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D52C0" w14:textId="77777777" w:rsidR="00445A83" w:rsidRPr="000D40EB" w:rsidRDefault="00445A83" w:rsidP="00695C6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D40EB">
        <w:rPr>
          <w:rFonts w:ascii="Verdana" w:eastAsia="Times New Roman" w:hAnsi="Verdana" w:cs="Times New Roman"/>
          <w:sz w:val="20"/>
          <w:szCs w:val="20"/>
          <w:lang w:eastAsia="pl-PL"/>
        </w:rPr>
        <w:t>Załącznik </w:t>
      </w:r>
    </w:p>
    <w:p w14:paraId="42DC8C6E" w14:textId="77777777" w:rsidR="00445A83" w:rsidRPr="000D40EB" w:rsidRDefault="00445A83" w:rsidP="00695C6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D40EB">
        <w:rPr>
          <w:rFonts w:ascii="Verdana" w:eastAsia="Times New Roman" w:hAnsi="Verdana" w:cs="Times New Roman"/>
          <w:sz w:val="20"/>
          <w:szCs w:val="20"/>
          <w:lang w:eastAsia="pl-PL"/>
        </w:rPr>
        <w:t>do zarządzenia Nr 65/2020</w:t>
      </w:r>
    </w:p>
    <w:p w14:paraId="22043B65" w14:textId="77777777" w:rsidR="00445A83" w:rsidRPr="000D40EB" w:rsidRDefault="00445A83" w:rsidP="00695C6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D40EB">
        <w:rPr>
          <w:rFonts w:ascii="Verdana" w:eastAsia="Times New Roman" w:hAnsi="Verdana" w:cs="Times New Roman"/>
          <w:sz w:val="20"/>
          <w:szCs w:val="20"/>
          <w:lang w:eastAsia="pl-PL"/>
        </w:rPr>
        <w:t>z dnia 22 maja 2020 r.</w:t>
      </w:r>
    </w:p>
    <w:p w14:paraId="17674698" w14:textId="77777777" w:rsidR="00445A83" w:rsidRPr="000D40EB" w:rsidRDefault="00445A83" w:rsidP="00695C6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D40EB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</w:t>
      </w:r>
    </w:p>
    <w:p w14:paraId="700BF1D5" w14:textId="77777777" w:rsidR="00445A83" w:rsidRPr="000D40EB" w:rsidRDefault="00445A83" w:rsidP="00695C6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D40EB">
        <w:rPr>
          <w:rFonts w:ascii="Verdana" w:eastAsia="Times New Roman" w:hAnsi="Verdana" w:cs="Times New Roman"/>
          <w:sz w:val="20"/>
          <w:szCs w:val="20"/>
          <w:lang w:eastAsia="pl-PL"/>
        </w:rPr>
        <w:t>Załącznik Nr 4 </w:t>
      </w:r>
    </w:p>
    <w:p w14:paraId="15497690" w14:textId="77777777" w:rsidR="00445A83" w:rsidRPr="000D40EB" w:rsidRDefault="00445A83" w:rsidP="00695C65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D40EB">
        <w:rPr>
          <w:rFonts w:ascii="Verdana" w:eastAsia="Times New Roman" w:hAnsi="Verdana" w:cs="Times New Roman"/>
          <w:sz w:val="20"/>
          <w:szCs w:val="20"/>
          <w:lang w:eastAsia="pl-PL"/>
        </w:rPr>
        <w:t>do Zasad  </w:t>
      </w:r>
    </w:p>
    <w:p w14:paraId="3E56214B" w14:textId="77777777" w:rsidR="00445A83" w:rsidRPr="000D40EB" w:rsidRDefault="00445A83" w:rsidP="00695C6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D40EB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       </w:t>
      </w:r>
    </w:p>
    <w:p w14:paraId="09480FD1" w14:textId="77777777" w:rsidR="00445A83" w:rsidRPr="000D40EB" w:rsidRDefault="00445A83" w:rsidP="00695C65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D40E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PRZEDMIOTU/MODUŁU ZAJĘĆ* </w:t>
      </w:r>
      <w:r w:rsidRPr="000D40EB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21"/>
        <w:gridCol w:w="4943"/>
        <w:gridCol w:w="443"/>
        <w:gridCol w:w="3314"/>
      </w:tblGrid>
      <w:tr w:rsidR="00445A83" w:rsidRPr="000D40EB" w14:paraId="2E6AF479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93890A" w14:textId="77777777" w:rsidR="00445A83" w:rsidRPr="000D40EB" w:rsidRDefault="00445A83" w:rsidP="00695C6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2FD40C" w14:textId="77777777" w:rsidR="000D40EB" w:rsidRPr="000D40EB" w:rsidRDefault="000D40EB" w:rsidP="000D40EB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5A48FCDD" w14:textId="15125AD6" w:rsidR="000C30FB" w:rsidRPr="000D40EB" w:rsidRDefault="00A95AF0" w:rsidP="0054581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0D40EB">
              <w:rPr>
                <w:rFonts w:ascii="Verdana" w:hAnsi="Verdana" w:cs="Verdana"/>
                <w:b/>
                <w:sz w:val="20"/>
                <w:szCs w:val="20"/>
              </w:rPr>
              <w:t>Wstęp do językoznawstwa</w:t>
            </w:r>
          </w:p>
          <w:p w14:paraId="32FCFC61" w14:textId="6BFCD026" w:rsidR="003F5611" w:rsidRPr="000D40EB" w:rsidRDefault="009613BA" w:rsidP="0054581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40EB">
              <w:rPr>
                <w:rStyle w:val="rynqvb"/>
                <w:rFonts w:ascii="Verdana" w:hAnsi="Verdana"/>
                <w:b/>
                <w:sz w:val="20"/>
                <w:szCs w:val="20"/>
              </w:rPr>
              <w:t>Introduction to linguistics</w:t>
            </w:r>
          </w:p>
        </w:tc>
      </w:tr>
      <w:tr w:rsidR="00445A83" w:rsidRPr="000D40EB" w14:paraId="33FE1597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319AA0" w14:textId="77777777" w:rsidR="00445A83" w:rsidRPr="000D40EB" w:rsidRDefault="00445A83" w:rsidP="00695C6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3D7EE0" w14:textId="77777777" w:rsidR="000D40EB" w:rsidRDefault="000D40EB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14:paraId="0205CFB5" w14:textId="3DBF6975" w:rsidR="00445A83" w:rsidRPr="000D40EB" w:rsidRDefault="00DD4792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Językoznawstwo</w:t>
            </w:r>
          </w:p>
        </w:tc>
      </w:tr>
      <w:tr w:rsidR="00445A83" w:rsidRPr="000D40EB" w14:paraId="5D31249D" w14:textId="77777777" w:rsidTr="00445A83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8F1C99" w14:textId="19393B42" w:rsidR="00445A83" w:rsidRPr="000D40EB" w:rsidRDefault="00445A83" w:rsidP="00695C6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F91946" w14:textId="77777777" w:rsidR="000D40EB" w:rsidRDefault="000D40EB" w:rsidP="000D40EB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E48E2C9" w14:textId="255643D8" w:rsidR="00445A83" w:rsidRPr="005E07B6" w:rsidRDefault="00DD1345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E07B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English</w:t>
            </w:r>
          </w:p>
        </w:tc>
      </w:tr>
      <w:tr w:rsidR="00445A83" w:rsidRPr="000D40EB" w14:paraId="61D7EB80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5694F2" w14:textId="77777777" w:rsidR="00445A83" w:rsidRPr="000D40EB" w:rsidRDefault="00445A83" w:rsidP="00695C6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CCFB2" w14:textId="77777777" w:rsidR="00957622" w:rsidRPr="000D40EB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7D8B9F3" w14:textId="77777777" w:rsidR="00957622" w:rsidRPr="000D40EB" w:rsidRDefault="00957622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Zakład Studiów Chińskich</w:t>
            </w:r>
          </w:p>
          <w:p w14:paraId="00629AC3" w14:textId="77777777" w:rsidR="00445A83" w:rsidRPr="000D40EB" w:rsidRDefault="00957622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445A83" w:rsidRPr="000D40EB" w14:paraId="3475E60A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728457" w14:textId="77777777" w:rsidR="00445A83" w:rsidRPr="000D40EB" w:rsidRDefault="00445A83" w:rsidP="00695C6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BC29D" w14:textId="77777777" w:rsidR="00445A83" w:rsidRPr="000D40EB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445A83" w:rsidRPr="000D40EB" w14:paraId="41843030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6E1C7" w14:textId="77777777" w:rsidR="00445A83" w:rsidRPr="000D40EB" w:rsidRDefault="00445A83" w:rsidP="00695C6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FCC5C2" w14:textId="77777777" w:rsidR="000D40EB" w:rsidRDefault="000D40EB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</w:p>
          <w:p w14:paraId="65106875" w14:textId="353B5E39" w:rsidR="00445A83" w:rsidRPr="000D40EB" w:rsidRDefault="00DC0AAE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D40EB">
              <w:rPr>
                <w:rFonts w:ascii="Verdana" w:hAnsi="Verdana" w:cs="Verdana"/>
                <w:b/>
                <w:sz w:val="20"/>
                <w:szCs w:val="20"/>
              </w:rPr>
              <w:t>Obowiązkowy</w:t>
            </w:r>
          </w:p>
        </w:tc>
      </w:tr>
      <w:tr w:rsidR="00445A83" w:rsidRPr="000D40EB" w14:paraId="669F3F22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9798F" w14:textId="77777777" w:rsidR="00445A83" w:rsidRPr="000D40EB" w:rsidRDefault="00445A83" w:rsidP="00695C6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BB0363" w14:textId="77777777" w:rsidR="00445A83" w:rsidRPr="000D40EB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42F90770" w14:textId="07407300" w:rsidR="005E1507" w:rsidRPr="000D40EB" w:rsidRDefault="005E1507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Sinologia</w:t>
            </w:r>
          </w:p>
        </w:tc>
      </w:tr>
      <w:tr w:rsidR="00445A83" w:rsidRPr="000D40EB" w14:paraId="142D36E4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5E754" w14:textId="77777777" w:rsidR="00445A83" w:rsidRPr="000D40EB" w:rsidRDefault="00445A83" w:rsidP="00695C6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888AE2" w14:textId="77777777" w:rsidR="00445A83" w:rsidRPr="000D40EB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0D40E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2C82B2D" w14:textId="7B5D8C63" w:rsidR="005E1507" w:rsidRPr="000D40EB" w:rsidRDefault="005E1507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 stopień</w:t>
            </w:r>
          </w:p>
        </w:tc>
      </w:tr>
      <w:tr w:rsidR="00445A83" w:rsidRPr="000D40EB" w14:paraId="3D8B8EBA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9F7EA1" w14:textId="77777777" w:rsidR="00445A83" w:rsidRPr="000D40EB" w:rsidRDefault="00445A83" w:rsidP="00695C6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83589E" w14:textId="77777777" w:rsidR="000D40EB" w:rsidRDefault="000D40EB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72C9A9FF" w14:textId="49EB4804" w:rsidR="00445A83" w:rsidRPr="000D40EB" w:rsidRDefault="00E20AF6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445A83" w:rsidRPr="000D40EB" w14:paraId="60B16B50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EF4F69" w14:textId="77777777" w:rsidR="00445A83" w:rsidRPr="000D40EB" w:rsidRDefault="00445A83" w:rsidP="00695C6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0F00E1" w14:textId="77777777" w:rsidR="00445A83" w:rsidRPr="000D40EB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0D40E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0C640D1" w14:textId="6377AED0" w:rsidR="00E331B7" w:rsidRPr="000D40EB" w:rsidRDefault="00E331B7" w:rsidP="000D40EB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0D40E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letni</w:t>
            </w:r>
          </w:p>
        </w:tc>
      </w:tr>
      <w:tr w:rsidR="00445A83" w:rsidRPr="000D40EB" w14:paraId="44979536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6ED0A7" w14:textId="77777777" w:rsidR="00445A83" w:rsidRPr="000D40EB" w:rsidRDefault="00445A83" w:rsidP="00695C6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7A4692" w14:textId="1148964B" w:rsidR="000D40EB" w:rsidRDefault="000D40EB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6347626B" w14:textId="25496516" w:rsidR="00445A83" w:rsidRPr="002C136E" w:rsidRDefault="00C373B0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2C136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Konwersatorium</w:t>
            </w:r>
            <w:r w:rsidR="008A1CF7" w:rsidRPr="002C136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0329A2" w:rsidRPr="002C136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–</w:t>
            </w:r>
            <w:r w:rsidR="008A1CF7" w:rsidRPr="002C136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30</w:t>
            </w:r>
            <w:r w:rsidR="002C136E" w:rsidRPr="002C136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godzin</w:t>
            </w:r>
          </w:p>
        </w:tc>
      </w:tr>
      <w:tr w:rsidR="00445A83" w:rsidRPr="000D40EB" w14:paraId="0F0D4D76" w14:textId="77777777" w:rsidTr="00445A83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41981" w14:textId="77777777" w:rsidR="00445A83" w:rsidRPr="000D40EB" w:rsidRDefault="00445A83" w:rsidP="00695C6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1943C" w14:textId="77777777" w:rsidR="000D40EB" w:rsidRDefault="000D40EB" w:rsidP="000D40EB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7D931804" w14:textId="18F089A8" w:rsidR="00445A83" w:rsidRPr="000D40EB" w:rsidRDefault="000D40EB" w:rsidP="000D40EB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brak</w:t>
            </w:r>
          </w:p>
        </w:tc>
      </w:tr>
      <w:tr w:rsidR="00445A83" w:rsidRPr="000D40EB" w14:paraId="6C47F26A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617306" w14:textId="77777777" w:rsidR="00445A83" w:rsidRPr="000D40EB" w:rsidRDefault="00445A83" w:rsidP="00695C6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7DB2EE" w14:textId="77777777" w:rsidR="000D40EB" w:rsidRDefault="000D40EB" w:rsidP="000D40E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18667C7" w14:textId="53DA7B85" w:rsidR="00445A83" w:rsidRPr="000D40EB" w:rsidRDefault="000D40EB" w:rsidP="000D40EB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0D40EB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lastRenderedPageBreak/>
              <w:t>Zapoznanie studentów z podstawowymi pojęciami i leksykonem językoznawstwa, ze szczególnym uwzględnieniem zagadnień językoznawczych związanych z językiem chińskim.</w:t>
            </w:r>
          </w:p>
        </w:tc>
      </w:tr>
      <w:tr w:rsidR="00445A83" w:rsidRPr="000D40EB" w14:paraId="3527F2D0" w14:textId="77777777" w:rsidTr="00445A83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BC465" w14:textId="77777777" w:rsidR="00445A83" w:rsidRPr="000D40EB" w:rsidRDefault="00445A83" w:rsidP="00695C6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CDCCA2" w14:textId="4560FCD8" w:rsidR="000D40EB" w:rsidRPr="000D40EB" w:rsidRDefault="000D40EB" w:rsidP="000D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68651DE9" w14:textId="0A396B15" w:rsidR="000D40EB" w:rsidRPr="000D40EB" w:rsidRDefault="000D40EB" w:rsidP="008F182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realizowane w sposób tradycyjny</w:t>
            </w:r>
          </w:p>
          <w:p w14:paraId="0034FD55" w14:textId="3963A91A" w:rsidR="008F1823" w:rsidRPr="000D40EB" w:rsidRDefault="0000480F" w:rsidP="008F182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0D40EB">
              <w:rPr>
                <w:rFonts w:ascii="Verdana" w:hAnsi="Verdana" w:cs="Verdana"/>
                <w:b/>
                <w:sz w:val="20"/>
                <w:szCs w:val="20"/>
              </w:rPr>
              <w:t>Typologia</w:t>
            </w:r>
            <w:r w:rsidR="008F1823" w:rsidRPr="000D40EB">
              <w:rPr>
                <w:rFonts w:ascii="Verdana" w:hAnsi="Verdana" w:cs="Verdana"/>
                <w:b/>
                <w:sz w:val="20"/>
                <w:szCs w:val="20"/>
              </w:rPr>
              <w:t xml:space="preserve"> językoznawstwa; definicje języka, komunikacja językowa, semiotyka; terminologia</w:t>
            </w:r>
          </w:p>
          <w:p w14:paraId="3E9D31F1" w14:textId="20F5B4CF" w:rsidR="005006FB" w:rsidRPr="000D40EB" w:rsidRDefault="008F1823" w:rsidP="000D4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0D40EB">
              <w:rPr>
                <w:rFonts w:ascii="Verdana" w:hAnsi="Verdana" w:cs="Verdana"/>
                <w:b/>
                <w:sz w:val="20"/>
                <w:szCs w:val="20"/>
              </w:rPr>
              <w:t>językoznawcza: fonetyka i fonologia, słowotwórstwo, morfologia; główne nurty językoznawstwa:</w:t>
            </w:r>
            <w:r w:rsidR="0000480F" w:rsidRPr="000D40EB"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 w:rsidRPr="000D40EB">
              <w:rPr>
                <w:rFonts w:ascii="Verdana" w:hAnsi="Verdana" w:cs="Verdana"/>
                <w:b/>
                <w:sz w:val="20"/>
                <w:szCs w:val="20"/>
              </w:rPr>
              <w:t>od starożytności do XIX wieku, ewolucjonizm, psychologizm, strukturalizm, gramatyka</w:t>
            </w:r>
            <w:r w:rsidR="0000480F" w:rsidRPr="000D40EB"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 w:rsidRPr="000D40EB">
              <w:rPr>
                <w:rFonts w:ascii="Verdana" w:hAnsi="Verdana" w:cs="Verdana"/>
                <w:b/>
                <w:sz w:val="20"/>
                <w:szCs w:val="20"/>
              </w:rPr>
              <w:t>transformacyjno-generatywna, kognitywizm; ewolucja języka.</w:t>
            </w:r>
          </w:p>
          <w:p w14:paraId="0F17B19F" w14:textId="77777777" w:rsidR="0000480F" w:rsidRPr="000D40EB" w:rsidRDefault="0000480F" w:rsidP="008F182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547C0711" w14:textId="2BD4C547" w:rsidR="00445A83" w:rsidRPr="000D40EB" w:rsidRDefault="00445A83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45A83" w:rsidRPr="000D40EB" w14:paraId="397CDFD2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9AF505" w14:textId="77777777" w:rsidR="00445A83" w:rsidRPr="000D40EB" w:rsidRDefault="00445A83" w:rsidP="00695C6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7B18D" w14:textId="77777777" w:rsidR="000D40EB" w:rsidRDefault="000D40EB" w:rsidP="000D40EB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148B1C20" w14:textId="77777777" w:rsidR="000D40EB" w:rsidRPr="000D40EB" w:rsidRDefault="000D40EB" w:rsidP="000D40EB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Student/studentka:</w:t>
            </w:r>
          </w:p>
          <w:p w14:paraId="3AE00713" w14:textId="3451B795" w:rsidR="00DF69C3" w:rsidRPr="000D40EB" w:rsidRDefault="00443355" w:rsidP="000D40EB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ma wiedzę o ogólnych mechanizmach rządzących używaniem języka</w:t>
            </w:r>
            <w:r w:rsidR="000D40E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chińskiego</w:t>
            </w:r>
            <w:r w:rsidRPr="000D40E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;</w:t>
            </w:r>
            <w:r w:rsidR="000D40E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D40E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zna podstawowe narzędzia i metody opisu zjawisk językowych</w:t>
            </w:r>
          </w:p>
          <w:p w14:paraId="7B9E6BAC" w14:textId="28766858" w:rsidR="00443355" w:rsidRPr="000D40EB" w:rsidRDefault="00BD06DC" w:rsidP="00BD06D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potrafi wyszukiwać, selekcjonować, analizować, oceniać i użytkować wied</w:t>
            </w:r>
            <w:r w:rsidR="000D40E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zę z zakresu j</w:t>
            </w:r>
            <w:r w:rsidRPr="000D40E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ęzykoznawstwa</w:t>
            </w:r>
            <w:r w:rsidR="000D40E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chińskiego</w:t>
            </w:r>
            <w:r w:rsidRPr="000D40E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  <w:r w:rsidRPr="000D40E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 wykorzystaniem różnych źródeł i metod</w:t>
            </w:r>
          </w:p>
          <w:p w14:paraId="60BBFE3B" w14:textId="2E253DF5" w:rsidR="005B2292" w:rsidRPr="000D40EB" w:rsidRDefault="005B2292" w:rsidP="005B229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potrafi planować i organizować pracę własną i zespołową; w pracy zespołowej (również interdyscyplinarnej) umie skutecznie współpracować z innymi uczestnikami, przyjmuje w nim różne role, dzieli się posiadaną wiedzą i umiejętnościami</w:t>
            </w:r>
          </w:p>
          <w:p w14:paraId="742A4CFC" w14:textId="0E3A0C91" w:rsidR="005B2292" w:rsidRPr="000D40EB" w:rsidRDefault="005B2292" w:rsidP="005B229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umie odpowiednio określić priorytety służące realizacji zadań; potrafi gospodarować czasem i realizować określone zadania w wyznaczonych terminach</w:t>
            </w:r>
          </w:p>
          <w:p w14:paraId="4BB6AA64" w14:textId="1672E60A" w:rsidR="005B2292" w:rsidRPr="000D40EB" w:rsidRDefault="005B2292" w:rsidP="005B229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potrafi samodzielnie planować i realizować rozwój swojej wiedzy i własnych kompetencji, zna wartość i sens uczenia się przez całe życie. Rozumie potrzebę stałego rozwijania umiejętności językowych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2D95D2" w14:textId="77777777" w:rsidR="000D40EB" w:rsidRDefault="000D40EB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084529F7" w14:textId="1FD996B9" w:rsidR="00787880" w:rsidRPr="000D40EB" w:rsidRDefault="00787880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</w:t>
            </w:r>
            <w:r w:rsidR="002D3310" w:rsidRPr="000D40E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7</w:t>
            </w:r>
          </w:p>
          <w:p w14:paraId="4F5D4921" w14:textId="77777777" w:rsidR="00443355" w:rsidRPr="000D40EB" w:rsidRDefault="00443355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01BBBB16" w14:textId="77777777" w:rsidR="000D40EB" w:rsidRDefault="000D40EB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4E91C65" w14:textId="5E7526C5" w:rsidR="00AC2BF9" w:rsidRPr="000D40EB" w:rsidRDefault="00787880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K_U01</w:t>
            </w:r>
          </w:p>
          <w:p w14:paraId="6E0FC594" w14:textId="77777777" w:rsidR="00BD06DC" w:rsidRPr="000D40EB" w:rsidRDefault="00BD06DC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A04FDE8" w14:textId="77777777" w:rsidR="000D40EB" w:rsidRDefault="000D40EB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B7D7FA8" w14:textId="0F23DE31" w:rsidR="004C4F31" w:rsidRPr="000D40EB" w:rsidRDefault="00787880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</w:t>
            </w:r>
            <w:r w:rsidR="009317A9" w:rsidRPr="000D40E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13</w:t>
            </w:r>
          </w:p>
          <w:p w14:paraId="0343CC89" w14:textId="77777777" w:rsidR="005B2292" w:rsidRPr="000D40EB" w:rsidRDefault="005B2292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C8D68A0" w14:textId="77777777" w:rsidR="000D40EB" w:rsidRDefault="000D40EB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9C49342" w14:textId="77777777" w:rsidR="00445A83" w:rsidRPr="000D40EB" w:rsidRDefault="00787880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</w:t>
            </w:r>
            <w:r w:rsidR="009317A9" w:rsidRPr="000D40E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14</w:t>
            </w:r>
          </w:p>
          <w:p w14:paraId="0E1E62EB" w14:textId="77777777" w:rsidR="005B2292" w:rsidRPr="000D40EB" w:rsidRDefault="005B2292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9B3958C" w14:textId="1632ADA8" w:rsidR="0004561D" w:rsidRPr="000D40EB" w:rsidRDefault="0004561D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K_U15</w:t>
            </w:r>
          </w:p>
        </w:tc>
      </w:tr>
      <w:tr w:rsidR="00445A83" w:rsidRPr="000D40EB" w14:paraId="390F64E4" w14:textId="77777777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A34B77" w14:textId="77777777" w:rsidR="00445A83" w:rsidRPr="000D40EB" w:rsidRDefault="00445A83" w:rsidP="00695C6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822E30" w14:textId="7432B369" w:rsidR="00F410A1" w:rsidRPr="00814384" w:rsidRDefault="00F410A1" w:rsidP="00F410A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438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</w:p>
          <w:p w14:paraId="7D91E977" w14:textId="19C32364" w:rsidR="002D3DF1" w:rsidRPr="00F410A1" w:rsidRDefault="002D3DF1" w:rsidP="00695C65">
            <w:pPr>
              <w:pStyle w:val="NormalnyWeb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F410A1">
              <w:rPr>
                <w:rFonts w:ascii="Verdana" w:hAnsi="Verdana"/>
                <w:b/>
                <w:sz w:val="20"/>
                <w:szCs w:val="20"/>
                <w:lang w:val="en-US"/>
              </w:rPr>
              <w:t>Norman, J. (1988, January 21). Chinese. Cambridge University Press.</w:t>
            </w:r>
          </w:p>
          <w:p w14:paraId="4E685A36" w14:textId="288BC67C" w:rsidR="001C357C" w:rsidRPr="00F410A1" w:rsidRDefault="00766B31" w:rsidP="00695C65">
            <w:pPr>
              <w:pStyle w:val="NormalnyWeb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F410A1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Other readings and </w:t>
            </w:r>
            <w:r w:rsidR="002D3DF1" w:rsidRPr="00F410A1">
              <w:rPr>
                <w:rFonts w:ascii="Verdana" w:hAnsi="Verdana"/>
                <w:b/>
                <w:sz w:val="20"/>
                <w:szCs w:val="20"/>
                <w:lang w:val="en-US"/>
              </w:rPr>
              <w:t>supplementary</w:t>
            </w:r>
            <w:r w:rsidRPr="00F410A1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materials sent to students via email or provided in class.</w:t>
            </w:r>
          </w:p>
          <w:p w14:paraId="4192D558" w14:textId="5F30D924" w:rsidR="00F92577" w:rsidRPr="000D40EB" w:rsidRDefault="00F92577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</w:tc>
      </w:tr>
      <w:tr w:rsidR="00445A83" w:rsidRPr="000D40EB" w14:paraId="31681F42" w14:textId="77777777" w:rsidTr="00445A83">
        <w:trPr>
          <w:trHeight w:val="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9E4317" w14:textId="77777777" w:rsidR="00445A83" w:rsidRPr="000D40EB" w:rsidRDefault="00445A83" w:rsidP="00695C6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FC49A0" w14:textId="004F0674" w:rsidR="00445A83" w:rsidRPr="000D40EB" w:rsidRDefault="00445A83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  </w:t>
            </w: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6A614A31" w14:textId="71F3B10E" w:rsidR="00445A83" w:rsidRPr="000D40EB" w:rsidRDefault="00445A83" w:rsidP="00F410A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557E5E" w:rsidRPr="00F410A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praca pisemna</w:t>
            </w: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F410A1" w:rsidRPr="00F410A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(K_W07, K_U01, K_U13, K_U14, K_U15)</w:t>
            </w:r>
          </w:p>
        </w:tc>
      </w:tr>
      <w:tr w:rsidR="00445A83" w:rsidRPr="000D40EB" w14:paraId="4FD82636" w14:textId="77777777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83E3AC" w14:textId="77777777" w:rsidR="00445A83" w:rsidRPr="000D40EB" w:rsidRDefault="00445A83" w:rsidP="00695C6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039681" w14:textId="60AC7E50" w:rsidR="00445A83" w:rsidRPr="000D40EB" w:rsidRDefault="00445A83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78B1BFCE" w14:textId="580A3B3F" w:rsidR="00551B3A" w:rsidRPr="00F410A1" w:rsidRDefault="00445A83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10A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ciągła kontrola obecności i postępów w zakresie tematyki zajęć </w:t>
            </w:r>
          </w:p>
          <w:p w14:paraId="2CDC52E2" w14:textId="77777777" w:rsidR="00445A83" w:rsidRDefault="00A56F00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10A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wystąpienie ustne (indywidualne lub grupowe)</w:t>
            </w:r>
          </w:p>
          <w:p w14:paraId="1B4F64BB" w14:textId="572DE687" w:rsidR="00F410A1" w:rsidRPr="000D40EB" w:rsidRDefault="00F410A1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-końcowa praca pisemna</w:t>
            </w:r>
          </w:p>
        </w:tc>
      </w:tr>
      <w:tr w:rsidR="00445A83" w:rsidRPr="000D40EB" w14:paraId="6D1639C4" w14:textId="77777777" w:rsidTr="00445A83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3EBC03" w14:textId="77777777" w:rsidR="00445A83" w:rsidRPr="000D40EB" w:rsidRDefault="00445A83" w:rsidP="00695C6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BF8320" w14:textId="77777777" w:rsidR="00445A83" w:rsidRPr="000D40EB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45A83" w:rsidRPr="000D40EB" w14:paraId="021E175A" w14:textId="77777777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B2F790" w14:textId="77777777" w:rsidR="00445A83" w:rsidRPr="000D40EB" w:rsidRDefault="00445A83" w:rsidP="00695C6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FFD64" w14:textId="77777777" w:rsidR="00445A83" w:rsidRPr="000D40EB" w:rsidRDefault="00445A83" w:rsidP="00695C6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38DA5E" w14:textId="77777777" w:rsidR="00445A83" w:rsidRPr="000D40EB" w:rsidRDefault="00445A83" w:rsidP="00695C6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445A83" w:rsidRPr="000D40EB" w14:paraId="4CA98CAB" w14:textId="77777777" w:rsidTr="00445A83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28AF2" w14:textId="77777777" w:rsidR="00445A83" w:rsidRPr="000D40EB" w:rsidRDefault="00445A83" w:rsidP="00695C6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49490B" w14:textId="77777777" w:rsidR="00445A83" w:rsidRPr="000D40EB" w:rsidRDefault="00445A83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C1D7C78" w14:textId="77777777" w:rsidR="00695C65" w:rsidRPr="000D40EB" w:rsidRDefault="00695C65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9992920" w14:textId="681AB20E" w:rsidR="00445A83" w:rsidRPr="000D40EB" w:rsidRDefault="00445A83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wykład: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E5786C" w14:textId="77777777" w:rsidR="00695C65" w:rsidRPr="000D40EB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3CB6334" w14:textId="1F050D8C" w:rsidR="00445A83" w:rsidRPr="00F410A1" w:rsidRDefault="00E4435D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10A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445A83" w:rsidRPr="000D40EB" w14:paraId="403C92E2" w14:textId="77777777" w:rsidTr="00445A83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6609A" w14:textId="77777777" w:rsidR="00445A83" w:rsidRPr="000D40EB" w:rsidRDefault="00445A83" w:rsidP="00695C6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102F14" w14:textId="5B208B43" w:rsidR="00DD1ECD" w:rsidRPr="000D40EB" w:rsidRDefault="00445A83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1B3ADE5C" w14:textId="0802A15E" w:rsidR="002E2415" w:rsidRPr="000D40EB" w:rsidRDefault="00445A83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 </w:t>
            </w:r>
          </w:p>
          <w:p w14:paraId="10BB605B" w14:textId="77777777" w:rsidR="00DD1ECD" w:rsidRPr="000D40EB" w:rsidRDefault="00DD1ECD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42F2C79" w14:textId="6BC2621D" w:rsidR="00445A83" w:rsidRPr="000D40EB" w:rsidRDefault="00445A83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 i egzaminu: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9B8C08" w14:textId="77777777" w:rsidR="00DD1ECD" w:rsidRPr="000D40EB" w:rsidRDefault="00DD1ECD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C9CB53E" w14:textId="77777777" w:rsidR="00DD1ECD" w:rsidRPr="00F410A1" w:rsidRDefault="002E2415" w:rsidP="00DD1ECD">
            <w:pPr>
              <w:spacing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10A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</w:t>
            </w:r>
          </w:p>
          <w:p w14:paraId="60C9FEB0" w14:textId="3D673D05" w:rsidR="002E2415" w:rsidRPr="00F410A1" w:rsidRDefault="00DD1ECD" w:rsidP="00DD1ECD">
            <w:pPr>
              <w:spacing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10A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</w:t>
            </w:r>
          </w:p>
        </w:tc>
      </w:tr>
      <w:tr w:rsidR="00445A83" w:rsidRPr="000D40EB" w14:paraId="07B83843" w14:textId="77777777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DBC5FC" w14:textId="77777777" w:rsidR="00445A83" w:rsidRPr="000D40EB" w:rsidRDefault="00445A83" w:rsidP="00695C6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47453E" w14:textId="77777777" w:rsidR="00445A83" w:rsidRPr="000D40EB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381631" w14:textId="226C621B" w:rsidR="00445A83" w:rsidRPr="00F410A1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8C0DE0" w:rsidRPr="00F410A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445A83" w:rsidRPr="000D40EB" w14:paraId="22DB15F5" w14:textId="77777777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317C4" w14:textId="77777777" w:rsidR="00445A83" w:rsidRPr="000D40EB" w:rsidRDefault="00445A83" w:rsidP="00695C6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C3813D" w14:textId="77777777" w:rsidR="00445A83" w:rsidRPr="000D40EB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0D40E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1BC22" w14:textId="1AF37DE7" w:rsidR="00445A83" w:rsidRPr="00F410A1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D40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8C0DE0" w:rsidRPr="00F410A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</w:tbl>
    <w:p w14:paraId="7BCC2BC1" w14:textId="77777777" w:rsidR="00445A83" w:rsidRPr="000D40EB" w:rsidRDefault="00445A83" w:rsidP="00695C65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</w:p>
    <w:p w14:paraId="62B797D4" w14:textId="77777777" w:rsidR="00445A83" w:rsidRPr="000D40EB" w:rsidRDefault="00445A83" w:rsidP="00695C65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</w:p>
    <w:p w14:paraId="38487EA7" w14:textId="77777777" w:rsidR="00F06945" w:rsidRPr="000D40EB" w:rsidRDefault="00F06945" w:rsidP="00695C65">
      <w:pPr>
        <w:spacing w:line="240" w:lineRule="auto"/>
        <w:rPr>
          <w:rFonts w:ascii="Verdana" w:hAnsi="Verdana"/>
          <w:sz w:val="20"/>
          <w:szCs w:val="20"/>
        </w:rPr>
      </w:pPr>
    </w:p>
    <w:sectPr w:rsidR="00F06945" w:rsidRPr="000D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52D2E" w14:textId="77777777" w:rsidR="0006491B" w:rsidRPr="00C373B0" w:rsidRDefault="0006491B" w:rsidP="00F06945">
      <w:pPr>
        <w:spacing w:after="0" w:line="240" w:lineRule="auto"/>
      </w:pPr>
      <w:r w:rsidRPr="00C373B0">
        <w:separator/>
      </w:r>
    </w:p>
  </w:endnote>
  <w:endnote w:type="continuationSeparator" w:id="0">
    <w:p w14:paraId="1C15D8F3" w14:textId="77777777" w:rsidR="0006491B" w:rsidRPr="00C373B0" w:rsidRDefault="0006491B" w:rsidP="00F06945">
      <w:pPr>
        <w:spacing w:after="0" w:line="240" w:lineRule="auto"/>
      </w:pPr>
      <w:r w:rsidRPr="00C373B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5E36" w14:textId="77777777" w:rsidR="0006491B" w:rsidRPr="00C373B0" w:rsidRDefault="0006491B" w:rsidP="00F06945">
      <w:pPr>
        <w:spacing w:after="0" w:line="240" w:lineRule="auto"/>
      </w:pPr>
      <w:r w:rsidRPr="00C373B0">
        <w:separator/>
      </w:r>
    </w:p>
  </w:footnote>
  <w:footnote w:type="continuationSeparator" w:id="0">
    <w:p w14:paraId="02B43E08" w14:textId="77777777" w:rsidR="0006491B" w:rsidRPr="00C373B0" w:rsidRDefault="0006491B" w:rsidP="00F06945">
      <w:pPr>
        <w:spacing w:after="0" w:line="240" w:lineRule="auto"/>
      </w:pPr>
      <w:r w:rsidRPr="00C373B0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83"/>
    <w:rsid w:val="0000480F"/>
    <w:rsid w:val="000329A2"/>
    <w:rsid w:val="0004561D"/>
    <w:rsid w:val="000613D5"/>
    <w:rsid w:val="0006491B"/>
    <w:rsid w:val="000976BC"/>
    <w:rsid w:val="000C30FB"/>
    <w:rsid w:val="000D0CBD"/>
    <w:rsid w:val="000D40EB"/>
    <w:rsid w:val="00117EE5"/>
    <w:rsid w:val="00172B7C"/>
    <w:rsid w:val="001754FD"/>
    <w:rsid w:val="00180494"/>
    <w:rsid w:val="001919E7"/>
    <w:rsid w:val="001C357C"/>
    <w:rsid w:val="001D0F68"/>
    <w:rsid w:val="002225F0"/>
    <w:rsid w:val="002572E9"/>
    <w:rsid w:val="002C136E"/>
    <w:rsid w:val="002D3310"/>
    <w:rsid w:val="002D3DF1"/>
    <w:rsid w:val="002E2415"/>
    <w:rsid w:val="0032050F"/>
    <w:rsid w:val="00332FF8"/>
    <w:rsid w:val="00375C5F"/>
    <w:rsid w:val="00377F8E"/>
    <w:rsid w:val="003C1583"/>
    <w:rsid w:val="003C601F"/>
    <w:rsid w:val="003D0404"/>
    <w:rsid w:val="003F5611"/>
    <w:rsid w:val="004153E0"/>
    <w:rsid w:val="00443355"/>
    <w:rsid w:val="00445A83"/>
    <w:rsid w:val="00455027"/>
    <w:rsid w:val="004618F4"/>
    <w:rsid w:val="00494EFB"/>
    <w:rsid w:val="004C4F31"/>
    <w:rsid w:val="004D56B9"/>
    <w:rsid w:val="005006FB"/>
    <w:rsid w:val="00503C83"/>
    <w:rsid w:val="0054581E"/>
    <w:rsid w:val="005509D1"/>
    <w:rsid w:val="00551B3A"/>
    <w:rsid w:val="00557E5E"/>
    <w:rsid w:val="00581444"/>
    <w:rsid w:val="005B2292"/>
    <w:rsid w:val="005D1FDE"/>
    <w:rsid w:val="005E07B6"/>
    <w:rsid w:val="005E1507"/>
    <w:rsid w:val="006061A3"/>
    <w:rsid w:val="00695C65"/>
    <w:rsid w:val="006D1075"/>
    <w:rsid w:val="007522F2"/>
    <w:rsid w:val="00766B31"/>
    <w:rsid w:val="00783879"/>
    <w:rsid w:val="00787880"/>
    <w:rsid w:val="007A1994"/>
    <w:rsid w:val="007A2782"/>
    <w:rsid w:val="008309B9"/>
    <w:rsid w:val="00832BB8"/>
    <w:rsid w:val="00865572"/>
    <w:rsid w:val="008A1CF7"/>
    <w:rsid w:val="008A5143"/>
    <w:rsid w:val="008C0DE0"/>
    <w:rsid w:val="008F1823"/>
    <w:rsid w:val="009317A9"/>
    <w:rsid w:val="00957622"/>
    <w:rsid w:val="009613BA"/>
    <w:rsid w:val="0096543A"/>
    <w:rsid w:val="009A7A9F"/>
    <w:rsid w:val="009B031D"/>
    <w:rsid w:val="00A2607E"/>
    <w:rsid w:val="00A26F1C"/>
    <w:rsid w:val="00A52878"/>
    <w:rsid w:val="00A56F00"/>
    <w:rsid w:val="00A906CE"/>
    <w:rsid w:val="00A9199A"/>
    <w:rsid w:val="00A95AF0"/>
    <w:rsid w:val="00AA14DB"/>
    <w:rsid w:val="00AC2BF9"/>
    <w:rsid w:val="00B27951"/>
    <w:rsid w:val="00B51D71"/>
    <w:rsid w:val="00BD06DC"/>
    <w:rsid w:val="00C044E5"/>
    <w:rsid w:val="00C373B0"/>
    <w:rsid w:val="00CE25F0"/>
    <w:rsid w:val="00CF5B73"/>
    <w:rsid w:val="00CF6AC0"/>
    <w:rsid w:val="00D14696"/>
    <w:rsid w:val="00D3396E"/>
    <w:rsid w:val="00D52BC2"/>
    <w:rsid w:val="00DC0AAE"/>
    <w:rsid w:val="00DD1345"/>
    <w:rsid w:val="00DD1ECD"/>
    <w:rsid w:val="00DD4792"/>
    <w:rsid w:val="00DE2BC8"/>
    <w:rsid w:val="00DF69C3"/>
    <w:rsid w:val="00DF7F93"/>
    <w:rsid w:val="00E02DA2"/>
    <w:rsid w:val="00E20AF6"/>
    <w:rsid w:val="00E331B7"/>
    <w:rsid w:val="00E4435D"/>
    <w:rsid w:val="00EE065F"/>
    <w:rsid w:val="00EE1D20"/>
    <w:rsid w:val="00EF2488"/>
    <w:rsid w:val="00F06945"/>
    <w:rsid w:val="00F410A1"/>
    <w:rsid w:val="00F664C6"/>
    <w:rsid w:val="00F92577"/>
    <w:rsid w:val="00FB1798"/>
    <w:rsid w:val="00FB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91EEE"/>
  <w15:chartTrackingRefBased/>
  <w15:docId w15:val="{DA8DF8A4-E767-4A3C-B34A-4BE0E6D6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0F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F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F68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F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F68"/>
    <w:rPr>
      <w:b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F68"/>
    <w:rPr>
      <w:rFonts w:ascii="Segoe UI" w:hAnsi="Segoe UI" w:cs="Segoe UI"/>
      <w:noProof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522F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7622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945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F0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945"/>
    <w:rPr>
      <w:noProof/>
    </w:rPr>
  </w:style>
  <w:style w:type="paragraph" w:styleId="NormalnyWeb">
    <w:name w:val="Normal (Web)"/>
    <w:basedOn w:val="Normalny"/>
    <w:uiPriority w:val="99"/>
    <w:semiHidden/>
    <w:unhideWhenUsed/>
    <w:rsid w:val="0033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rynqvb">
    <w:name w:val="rynqvb"/>
    <w:basedOn w:val="Domylnaczcionkaakapitu"/>
    <w:rsid w:val="00961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Porowska</dc:creator>
  <cp:keywords/>
  <dc:description/>
  <cp:lastModifiedBy>Stefania Skowron-Markowska</cp:lastModifiedBy>
  <cp:revision>7</cp:revision>
  <dcterms:created xsi:type="dcterms:W3CDTF">2023-12-04T11:09:00Z</dcterms:created>
  <dcterms:modified xsi:type="dcterms:W3CDTF">2023-12-11T11:49:00Z</dcterms:modified>
</cp:coreProperties>
</file>