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94" w:rsidRPr="00B55B88" w:rsidRDefault="00B55B88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5B88">
        <w:rPr>
          <w:rFonts w:ascii="Verdana" w:eastAsia="Times New Roman" w:hAnsi="Verdana" w:cs="Times New Roman"/>
          <w:sz w:val="20"/>
          <w:szCs w:val="20"/>
          <w:lang w:eastAsia="pl-PL"/>
        </w:rPr>
        <w:t>Załącznik </w:t>
      </w:r>
    </w:p>
    <w:p w:rsidR="00801B94" w:rsidRPr="00B55B88" w:rsidRDefault="00B55B88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5B88">
        <w:rPr>
          <w:rFonts w:ascii="Verdana" w:eastAsia="Times New Roman" w:hAnsi="Verdana" w:cs="Times New Roman"/>
          <w:sz w:val="20"/>
          <w:szCs w:val="20"/>
          <w:lang w:eastAsia="pl-PL"/>
        </w:rPr>
        <w:t>do zarządzenia Nr 65/2020</w:t>
      </w:r>
    </w:p>
    <w:p w:rsidR="00801B94" w:rsidRPr="00B55B88" w:rsidRDefault="00B55B88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5B88">
        <w:rPr>
          <w:rFonts w:ascii="Verdana" w:eastAsia="Times New Roman" w:hAnsi="Verdana" w:cs="Times New Roman"/>
          <w:sz w:val="20"/>
          <w:szCs w:val="20"/>
          <w:lang w:eastAsia="pl-PL"/>
        </w:rPr>
        <w:t>z dnia 22 maja 2020 r.</w:t>
      </w:r>
    </w:p>
    <w:p w:rsidR="00801B94" w:rsidRPr="00B55B88" w:rsidRDefault="00B55B88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5B88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</w:t>
      </w:r>
    </w:p>
    <w:p w:rsidR="00801B94" w:rsidRPr="00B55B88" w:rsidRDefault="00B55B88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5B88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:rsidR="00801B94" w:rsidRPr="00B55B88" w:rsidRDefault="00B55B88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5B88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:rsidR="00801B94" w:rsidRPr="00B55B88" w:rsidRDefault="00B55B88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5B88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:rsidR="00801B94" w:rsidRPr="00B55B88" w:rsidRDefault="00B55B88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5B8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B55B88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9567" w:type="dxa"/>
        <w:tblInd w:w="-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4826"/>
        <w:gridCol w:w="402"/>
        <w:gridCol w:w="3160"/>
      </w:tblGrid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2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:rsidR="00801B94" w:rsidRDefault="00B55B88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5B88">
              <w:rPr>
                <w:rFonts w:ascii="Verdana" w:hAnsi="Verdana"/>
                <w:b/>
                <w:bCs/>
                <w:sz w:val="20"/>
                <w:szCs w:val="20"/>
              </w:rPr>
              <w:t>Praktyczna nauka języka chińskiego 5 – mówienie i</w:t>
            </w:r>
            <w:r w:rsidRPr="00B55B88">
              <w:rPr>
                <w:rFonts w:ascii="Verdana" w:eastAsia="SimSun" w:hAnsi="Verdana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Pr="00B55B88">
              <w:rPr>
                <w:rFonts w:ascii="Verdana" w:hAnsi="Verdana"/>
                <w:b/>
                <w:bCs/>
                <w:sz w:val="20"/>
                <w:szCs w:val="20"/>
              </w:rPr>
              <w:t>słuchanie</w:t>
            </w:r>
          </w:p>
          <w:p w:rsidR="00B55B88" w:rsidRPr="00B55B88" w:rsidRDefault="00B55B88" w:rsidP="00B55B88">
            <w:pPr>
              <w:spacing w:after="0" w:line="240" w:lineRule="auto"/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</w:pPr>
            <w:proofErr w:type="spellStart"/>
            <w:r w:rsidRPr="00B55B88"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>Practical</w:t>
            </w:r>
            <w:proofErr w:type="spellEnd"/>
            <w:r w:rsidRPr="00B55B88"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55B88"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>Chinese</w:t>
            </w:r>
            <w:proofErr w:type="spellEnd"/>
            <w:r w:rsidRPr="00B55B88"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55B88"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>language</w:t>
            </w:r>
            <w:proofErr w:type="spellEnd"/>
            <w:r w:rsidRPr="00B55B88"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>ourse</w:t>
            </w:r>
            <w:proofErr w:type="spellEnd"/>
            <w:r w:rsidRPr="00B55B88"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 xml:space="preserve"> 5 - </w:t>
            </w:r>
            <w:proofErr w:type="spellStart"/>
            <w:r w:rsidRPr="00B55B88"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>speaking</w:t>
            </w:r>
            <w:proofErr w:type="spellEnd"/>
            <w:r w:rsidRPr="00B55B88"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Pr="00B55B88"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  <w:t>listening</w:t>
            </w:r>
            <w:proofErr w:type="spellEnd"/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2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</w:t>
            </w: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proofErr w:type="spellStart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zykoznawstwo</w:t>
            </w:r>
            <w:proofErr w:type="spellEnd"/>
          </w:p>
        </w:tc>
      </w:tr>
      <w:tr w:rsidR="00801B94" w:rsidRPr="00B55B88">
        <w:trPr>
          <w:trHeight w:val="33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2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:rsidR="00801B94" w:rsidRPr="00B55B88" w:rsidRDefault="00B55B88">
            <w:pPr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</w:t>
            </w: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ę</w:t>
            </w:r>
            <w:proofErr w:type="spellStart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zyk</w:t>
            </w:r>
            <w:proofErr w:type="spellEnd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chiński</w:t>
            </w:r>
            <w:proofErr w:type="spellEnd"/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2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Zakład Studiów Chińskich</w:t>
            </w:r>
          </w:p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B55B8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2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eastAsia="zh-CN"/>
              </w:rPr>
            </w:pPr>
            <w:r w:rsidRPr="00B55B88">
              <w:rPr>
                <w:rFonts w:ascii="Verdana" w:eastAsia="SimSun" w:hAnsi="Verdana" w:cs="Times New Roman"/>
                <w:b/>
                <w:bCs/>
                <w:sz w:val="20"/>
                <w:szCs w:val="20"/>
                <w:lang w:eastAsia="zh-CN"/>
              </w:rPr>
              <w:t>Obowiązkowy</w:t>
            </w:r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2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Kierunek studiów </w:t>
            </w:r>
          </w:p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proofErr w:type="spellStart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Sinologia</w:t>
            </w:r>
            <w:proofErr w:type="spellEnd"/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2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I </w:t>
            </w:r>
            <w:proofErr w:type="spellStart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stopień</w:t>
            </w:r>
            <w:proofErr w:type="spellEnd"/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2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US" w:eastAsia="zh-CN"/>
              </w:rPr>
            </w:pPr>
            <w:r w:rsidRPr="00B55B88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 xml:space="preserve">III </w:t>
            </w:r>
            <w:proofErr w:type="spellStart"/>
            <w:r w:rsidRPr="00B55B88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>rok</w:t>
            </w:r>
            <w:proofErr w:type="spellEnd"/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30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US" w:eastAsia="zh-CN"/>
              </w:rPr>
            </w:pPr>
            <w:proofErr w:type="spellStart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Semestr</w:t>
            </w:r>
            <w:proofErr w:type="spellEnd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Pr="00B55B88"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zimowy</w:t>
            </w:r>
            <w:proofErr w:type="spellEnd"/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3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Ćwiczenia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, 30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godzin</w:t>
            </w:r>
            <w:proofErr w:type="spellEnd"/>
          </w:p>
        </w:tc>
      </w:tr>
      <w:tr w:rsidR="00801B94" w:rsidRPr="00B55B88">
        <w:trPr>
          <w:trHeight w:val="75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3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U</w:t>
            </w: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kończenie</w:t>
            </w:r>
            <w:proofErr w:type="spellEnd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</w:t>
            </w:r>
            <w:proofErr w:type="spellEnd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zaliczenie</w:t>
            </w:r>
            <w:proofErr w:type="spellEnd"/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PNJCH 2</w:t>
            </w:r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3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lastRenderedPageBreak/>
              <w:t>Rozbudowanie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poszerzenie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przez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studenta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umiejetnosci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zakresie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komunikacji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jezyku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chińskiem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.</w:t>
            </w:r>
          </w:p>
        </w:tc>
      </w:tr>
      <w:tr w:rsidR="00801B94" w:rsidRPr="00B55B88">
        <w:trPr>
          <w:trHeight w:val="3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3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thick"/>
                <w:lang w:eastAsia="pl-PL"/>
              </w:rPr>
              <w:t>realizowane w sposób tradycyjny (T)</w:t>
            </w:r>
          </w:p>
          <w:p w:rsidR="00801B94" w:rsidRPr="00B55B88" w:rsidRDefault="00B55B88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Budowanie i rozumienie złożonych wypowiedzi; komentowanie, formułowanie hipotez; uzasadnianie swojego punktu widzenia, argumentacja; przedstawianie opinii innych osób; rozumienie i streszczanie wypowiedzi ustnych; prowadzenie konwersacji na różne tematy. Wypowiedź ustna adekwatna do nabytej umiejętności językowej na poziomie B2.</w:t>
            </w:r>
          </w:p>
          <w:p w:rsidR="00801B94" w:rsidRPr="00B55B88" w:rsidRDefault="00801B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801B94" w:rsidRPr="00B55B88" w:rsidRDefault="00801B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01B94" w:rsidRPr="00B55B88">
        <w:trPr>
          <w:trHeight w:val="1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3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:rsidR="00142461" w:rsidRPr="00142461" w:rsidRDefault="00142461" w:rsidP="00142461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Student/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studentka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:</w:t>
            </w:r>
          </w:p>
          <w:p w:rsidR="00142461" w:rsidRPr="00142461" w:rsidRDefault="00142461" w:rsidP="00142461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ma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wiedzę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współczesnych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społecznych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politycznych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artystycznych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realiach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Chinach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</w:p>
          <w:p w:rsidR="00142461" w:rsidRPr="00142461" w:rsidRDefault="00142461" w:rsidP="00142461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</w:pP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potrafi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identyfikować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analizować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wytwory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kultury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obszaru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języka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chińskiego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</w:p>
          <w:p w:rsidR="00142461" w:rsidRPr="00142461" w:rsidRDefault="00142461" w:rsidP="00142461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potrafi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zastosować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wypowiedzi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ustnej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pisemnej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odpowiednią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argumentację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merytoryczną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, z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wykorzystaniem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różnych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źródeł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oraz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formułować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wniosk</w:t>
            </w:r>
            <w:proofErr w:type="spellEnd"/>
          </w:p>
          <w:p w:rsidR="00142461" w:rsidRPr="00142461" w:rsidRDefault="00142461" w:rsidP="00142461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potrafi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tworzyć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języku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chińskim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teksty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ustne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właściwe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dla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określonej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sytuacji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komunikacyjnej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potrafi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przy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tym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wykorzystać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różnorodne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źródła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</w:p>
          <w:p w:rsidR="00142461" w:rsidRPr="00142461" w:rsidRDefault="00142461" w:rsidP="00142461">
            <w:pPr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ma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adekwatne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poziomu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kształcenia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umiejętności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językowe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zakresie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języka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chińskiego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zgodne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obiektywnie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określonymi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wymaganiami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(B2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wg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wymagań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ESOKJ, HSK 4) </w:t>
            </w:r>
          </w:p>
          <w:p w:rsidR="00801B94" w:rsidRPr="00B55B88" w:rsidRDefault="00142461" w:rsidP="0014246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organizuje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pracę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własną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zespołową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; w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pracy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zespołowej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również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interdyscyplinarnej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)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skutecznie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współpracuje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innymi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uczestnikami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przyjmuje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niej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różne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role,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dzieli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się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posiadaną</w:t>
            </w:r>
            <w:proofErr w:type="spellEnd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2461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w</w:t>
            </w:r>
            <w:r w:rsidR="008A09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iedzą</w:t>
            </w:r>
            <w:proofErr w:type="spellEnd"/>
            <w:r w:rsidR="008A09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8A09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i</w:t>
            </w:r>
            <w:proofErr w:type="spellEnd"/>
            <w:r w:rsidR="008A09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8A09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umiejętnościami</w:t>
            </w:r>
            <w:proofErr w:type="spellEnd"/>
            <w:r w:rsidR="008A0969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B55B8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B55B8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</w:p>
          <w:p w:rsidR="00801B94" w:rsidRPr="00B55B88" w:rsidRDefault="00B55B88">
            <w:pPr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  <w:t>K_W09</w:t>
            </w:r>
          </w:p>
          <w:p w:rsidR="00801B94" w:rsidRPr="00B55B88" w:rsidRDefault="00801B94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:rsidR="00801B94" w:rsidRPr="00B55B88" w:rsidRDefault="00B55B88">
            <w:pPr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  <w:t>K_U02,</w:t>
            </w:r>
          </w:p>
          <w:p w:rsidR="00801B94" w:rsidRPr="00B55B88" w:rsidRDefault="00801B94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:rsidR="00801B94" w:rsidRPr="00B55B88" w:rsidRDefault="00B55B88">
            <w:pPr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  <w:t>K_U05,</w:t>
            </w:r>
          </w:p>
          <w:p w:rsidR="00801B94" w:rsidRPr="00B55B88" w:rsidRDefault="00801B94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:rsidR="00801B94" w:rsidRPr="00B55B88" w:rsidRDefault="00801B94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:rsidR="00801B94" w:rsidRPr="00B55B88" w:rsidRDefault="00801B94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:rsidR="00801B94" w:rsidRPr="00B55B88" w:rsidRDefault="00B55B88">
            <w:pPr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  <w:t>K_U07,</w:t>
            </w:r>
          </w:p>
          <w:p w:rsidR="00801B94" w:rsidRPr="00B55B88" w:rsidRDefault="00801B94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:rsidR="00801B94" w:rsidRPr="00B55B88" w:rsidRDefault="00B55B88">
            <w:pPr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  <w:t>K_U09,</w:t>
            </w:r>
          </w:p>
          <w:p w:rsidR="00801B94" w:rsidRPr="00B55B88" w:rsidRDefault="00801B94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:rsidR="00801B94" w:rsidRPr="00B55B88" w:rsidRDefault="00801B94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:rsidR="00801B94" w:rsidRPr="00B55B88" w:rsidRDefault="00801B94">
            <w:pPr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  <w:p w:rsidR="00801B94" w:rsidRPr="00B55B88" w:rsidRDefault="00B55B88">
            <w:pPr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SimSun" w:hAnsi="Verdana" w:cs="Verdana"/>
                <w:b/>
                <w:bCs/>
                <w:color w:val="000000"/>
                <w:sz w:val="20"/>
                <w:szCs w:val="20"/>
                <w:lang w:val="en-US" w:eastAsia="zh-CN"/>
              </w:rPr>
              <w:t>K_U11</w:t>
            </w:r>
          </w:p>
          <w:p w:rsidR="00801B94" w:rsidRPr="00B55B88" w:rsidRDefault="00801B94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01B94" w:rsidRPr="00B55B88"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3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</w:p>
          <w:p w:rsidR="00801B94" w:rsidRPr="00B55B88" w:rsidRDefault="00B55B88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proofErr w:type="spellStart"/>
            <w:r w:rsidRPr="00B55B88">
              <w:rPr>
                <w:rFonts w:ascii="Verdana" w:hAnsi="Verdana"/>
                <w:b/>
                <w:sz w:val="20"/>
                <w:szCs w:val="20"/>
                <w:lang w:val="en-GB"/>
              </w:rPr>
              <w:t>Yizhou</w:t>
            </w:r>
            <w:proofErr w:type="spellEnd"/>
            <w:r w:rsidRPr="00B55B88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Yang, Spoken Chinese Tutorial. Beijing:</w:t>
            </w:r>
            <w:r w:rsidR="008A0969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B55B88">
              <w:rPr>
                <w:rFonts w:ascii="Verdana" w:hAnsi="Verdana"/>
                <w:b/>
                <w:sz w:val="20"/>
                <w:szCs w:val="20"/>
                <w:lang w:val="en-GB"/>
              </w:rPr>
              <w:t>Beijing Language and Culture University Press, 2022</w:t>
            </w:r>
            <w:bookmarkEnd w:id="0"/>
          </w:p>
        </w:tc>
      </w:tr>
      <w:tr w:rsidR="00801B94" w:rsidRPr="00B55B88">
        <w:trPr>
          <w:trHeight w:val="6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3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</w:t>
            </w:r>
          </w:p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</w:t>
            </w:r>
          </w:p>
          <w:p w:rsidR="00801B94" w:rsidRPr="00B55B88" w:rsidRDefault="00B55B88" w:rsidP="00B55B88">
            <w:pPr>
              <w:spacing w:after="0" w:line="240" w:lineRule="auto"/>
              <w:ind w:firstLine="10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odpowiedź ustna</w:t>
            </w: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(T)</w:t>
            </w:r>
          </w:p>
        </w:tc>
      </w:tr>
      <w:tr w:rsidR="00801B94" w:rsidRPr="00B55B88"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3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</w:t>
            </w:r>
          </w:p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</w:t>
            </w:r>
          </w:p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ciągła kontrola obecności i postępów w zakresie tematyki zajęć (T)</w:t>
            </w:r>
          </w:p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- wystąpienie ustne (indywidualne lub grupowe) (T)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>Przedmiot może być zaliczony tylko, jeżeli student: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 xml:space="preserve">    • brał udział w zajęciach w wymiarze godzin umożliwiającym ich zaliczenie;</w:t>
            </w:r>
          </w:p>
          <w:p w:rsidR="00801B94" w:rsidRPr="00B55B88" w:rsidRDefault="00801B94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>Końcowa ocena z przedmiotu: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 xml:space="preserve">    • Ocena </w:t>
            </w:r>
            <w:proofErr w:type="spellStart"/>
            <w:r w:rsidRPr="00B55B88">
              <w:rPr>
                <w:rFonts w:ascii="Verdana" w:hAnsi="Verdana"/>
                <w:sz w:val="20"/>
                <w:szCs w:val="20"/>
              </w:rPr>
              <w:t>bdb</w:t>
            </w:r>
            <w:proofErr w:type="spellEnd"/>
            <w:r w:rsidRPr="00B55B88">
              <w:rPr>
                <w:rFonts w:ascii="Verdana" w:hAnsi="Verdana"/>
                <w:sz w:val="20"/>
                <w:szCs w:val="20"/>
              </w:rPr>
              <w:t xml:space="preserve"> = po uzyskaniu co najmniej 92% punktacji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 xml:space="preserve">    • Ocena </w:t>
            </w:r>
            <w:proofErr w:type="spellStart"/>
            <w:r w:rsidRPr="00B55B88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B55B88">
              <w:rPr>
                <w:rFonts w:ascii="Verdana" w:hAnsi="Verdana"/>
                <w:sz w:val="20"/>
                <w:szCs w:val="20"/>
              </w:rPr>
              <w:t>+ = po uzyskaniu 84 - 91,9% punktacji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 xml:space="preserve">    • Ocena </w:t>
            </w:r>
            <w:proofErr w:type="spellStart"/>
            <w:r w:rsidRPr="00B55B88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B55B88">
              <w:rPr>
                <w:rFonts w:ascii="Verdana" w:hAnsi="Verdana"/>
                <w:sz w:val="20"/>
                <w:szCs w:val="20"/>
              </w:rPr>
              <w:t xml:space="preserve"> = po uzyskaniu 76 - 83,9% punktacji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 xml:space="preserve">    • Ocena </w:t>
            </w:r>
            <w:proofErr w:type="spellStart"/>
            <w:r w:rsidRPr="00B55B88">
              <w:rPr>
                <w:rFonts w:ascii="Verdana" w:hAnsi="Verdana"/>
                <w:sz w:val="20"/>
                <w:szCs w:val="20"/>
              </w:rPr>
              <w:t>dst</w:t>
            </w:r>
            <w:proofErr w:type="spellEnd"/>
            <w:r w:rsidRPr="00B55B88">
              <w:rPr>
                <w:rFonts w:ascii="Verdana" w:hAnsi="Verdana"/>
                <w:sz w:val="20"/>
                <w:szCs w:val="20"/>
              </w:rPr>
              <w:t>+ = po uzyskaniu 68 - 75,9% punktacji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 xml:space="preserve">    • Ocena </w:t>
            </w:r>
            <w:proofErr w:type="spellStart"/>
            <w:r w:rsidRPr="00B55B88">
              <w:rPr>
                <w:rFonts w:ascii="Verdana" w:hAnsi="Verdana"/>
                <w:sz w:val="20"/>
                <w:szCs w:val="20"/>
              </w:rPr>
              <w:t>dst</w:t>
            </w:r>
            <w:proofErr w:type="spellEnd"/>
            <w:r w:rsidRPr="00B55B88">
              <w:rPr>
                <w:rFonts w:ascii="Verdana" w:hAnsi="Verdana"/>
                <w:sz w:val="20"/>
                <w:szCs w:val="20"/>
              </w:rPr>
              <w:t xml:space="preserve"> = po uzyskaniu 60 - 67,9% punktacji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>Uzyskanie poniżej 60% skutkuje niezaliczeniem przedmiotu.</w:t>
            </w:r>
          </w:p>
          <w:p w:rsidR="00801B94" w:rsidRPr="00B55B88" w:rsidRDefault="00801B94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>Zaokrąglanie ocen: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 xml:space="preserve">• do 3,24 = ocena </w:t>
            </w:r>
            <w:proofErr w:type="spellStart"/>
            <w:r w:rsidRPr="00B55B88">
              <w:rPr>
                <w:rFonts w:ascii="Verdana" w:hAnsi="Verdana"/>
                <w:sz w:val="20"/>
                <w:szCs w:val="20"/>
              </w:rPr>
              <w:t>dst</w:t>
            </w:r>
            <w:proofErr w:type="spellEnd"/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 xml:space="preserve">• 3,25-3,74 = ocena </w:t>
            </w:r>
            <w:proofErr w:type="spellStart"/>
            <w:r w:rsidRPr="00B55B88">
              <w:rPr>
                <w:rFonts w:ascii="Verdana" w:hAnsi="Verdana"/>
                <w:sz w:val="20"/>
                <w:szCs w:val="20"/>
              </w:rPr>
              <w:t>dst</w:t>
            </w:r>
            <w:proofErr w:type="spellEnd"/>
            <w:r w:rsidRPr="00B55B88">
              <w:rPr>
                <w:rFonts w:ascii="Verdana" w:hAnsi="Verdana"/>
                <w:sz w:val="20"/>
                <w:szCs w:val="20"/>
              </w:rPr>
              <w:t>+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 xml:space="preserve">• 3,75-4,24 = ocena </w:t>
            </w:r>
            <w:proofErr w:type="spellStart"/>
            <w:r w:rsidRPr="00B55B88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hAnsi="Verdana"/>
                <w:sz w:val="20"/>
                <w:szCs w:val="20"/>
              </w:rPr>
              <w:t xml:space="preserve">• 4,25-4,74 = ocena </w:t>
            </w:r>
            <w:proofErr w:type="spellStart"/>
            <w:r w:rsidRPr="00B55B88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B55B88">
              <w:rPr>
                <w:rFonts w:ascii="Verdana" w:hAnsi="Verdana"/>
                <w:sz w:val="20"/>
                <w:szCs w:val="20"/>
              </w:rPr>
              <w:t>+</w:t>
            </w:r>
          </w:p>
          <w:p w:rsidR="00801B94" w:rsidRPr="00B55B88" w:rsidRDefault="00B55B88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• od 4,75 = ocena </w:t>
            </w:r>
            <w:proofErr w:type="spellStart"/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bdb</w:t>
            </w:r>
            <w:proofErr w:type="spellEnd"/>
          </w:p>
        </w:tc>
      </w:tr>
      <w:tr w:rsidR="00801B94" w:rsidRPr="00B55B88"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801B94">
            <w:pPr>
              <w:numPr>
                <w:ilvl w:val="0"/>
                <w:numId w:val="3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801B94" w:rsidRPr="00B55B88"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B94" w:rsidRPr="00B55B88" w:rsidRDefault="00801B94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</w:t>
            </w:r>
          </w:p>
        </w:tc>
      </w:tr>
      <w:tr w:rsidR="00801B94" w:rsidRPr="00B55B88">
        <w:trPr>
          <w:trHeight w:val="30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B94" w:rsidRPr="00B55B88" w:rsidRDefault="00801B94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:rsidR="00801B94" w:rsidRPr="00B55B88" w:rsidRDefault="00801B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ćwiczenia*:</w:t>
            </w:r>
          </w:p>
          <w:p w:rsidR="00801B94" w:rsidRPr="00B55B88" w:rsidRDefault="00801B9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B94" w:rsidRPr="00B55B88" w:rsidRDefault="00B55B88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30</w:t>
            </w:r>
          </w:p>
        </w:tc>
      </w:tr>
      <w:tr w:rsidR="00801B94" w:rsidRPr="00B55B88">
        <w:trPr>
          <w:trHeight w:val="45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B94" w:rsidRPr="00B55B88" w:rsidRDefault="00801B94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zajęć,</w:t>
            </w:r>
          </w:p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prac/wystąpień/projektó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:rsidR="00801B94" w:rsidRPr="00B55B88" w:rsidRDefault="00B55B88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sprawdzianów i egzaminu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B94" w:rsidRPr="00B55B88" w:rsidRDefault="00B55B88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30</w:t>
            </w:r>
          </w:p>
        </w:tc>
      </w:tr>
      <w:tr w:rsidR="00801B94" w:rsidRPr="00B55B88"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B94" w:rsidRPr="00B55B88" w:rsidRDefault="00801B94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B94" w:rsidRPr="00B55B88" w:rsidRDefault="00B55B88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60</w:t>
            </w:r>
          </w:p>
        </w:tc>
      </w:tr>
      <w:tr w:rsidR="00801B94" w:rsidRPr="00B55B88"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B94" w:rsidRPr="00B55B88" w:rsidRDefault="00801B94">
            <w:pPr>
              <w:spacing w:after="0" w:line="252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B94" w:rsidRPr="00B55B88" w:rsidRDefault="00B55B8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B55B8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B55B8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1B94" w:rsidRPr="00B55B88" w:rsidRDefault="00B55B88">
            <w:pPr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B55B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pl-PL"/>
              </w:rPr>
              <w:t>2</w:t>
            </w:r>
          </w:p>
        </w:tc>
      </w:tr>
    </w:tbl>
    <w:p w:rsidR="00801B94" w:rsidRPr="00B55B88" w:rsidRDefault="00801B94">
      <w:pPr>
        <w:spacing w:line="252" w:lineRule="auto"/>
        <w:rPr>
          <w:rFonts w:ascii="Verdana" w:eastAsia="Calibri" w:hAnsi="Verdana" w:cs="Times New Roman"/>
          <w:sz w:val="20"/>
          <w:szCs w:val="20"/>
        </w:rPr>
      </w:pPr>
    </w:p>
    <w:p w:rsidR="00801B94" w:rsidRPr="00B55B88" w:rsidRDefault="00801B94">
      <w:pPr>
        <w:spacing w:line="252" w:lineRule="auto"/>
        <w:rPr>
          <w:rFonts w:ascii="Verdana" w:eastAsia="Calibri" w:hAnsi="Verdana" w:cs="Times New Roman"/>
          <w:sz w:val="20"/>
          <w:szCs w:val="20"/>
        </w:rPr>
      </w:pPr>
    </w:p>
    <w:p w:rsidR="00801B94" w:rsidRPr="00B55B88" w:rsidRDefault="00801B94">
      <w:pPr>
        <w:rPr>
          <w:rFonts w:ascii="Verdana" w:hAnsi="Verdana"/>
          <w:sz w:val="20"/>
          <w:szCs w:val="20"/>
        </w:rPr>
      </w:pPr>
    </w:p>
    <w:p w:rsidR="00801B94" w:rsidRPr="00B55B88" w:rsidRDefault="00801B94">
      <w:pPr>
        <w:rPr>
          <w:rFonts w:ascii="Verdana" w:hAnsi="Verdana"/>
          <w:sz w:val="20"/>
          <w:szCs w:val="20"/>
        </w:rPr>
      </w:pPr>
    </w:p>
    <w:p w:rsidR="00801B94" w:rsidRPr="00B55B88" w:rsidRDefault="00801B94">
      <w:pPr>
        <w:rPr>
          <w:rFonts w:ascii="Verdana" w:hAnsi="Verdana"/>
          <w:sz w:val="20"/>
          <w:szCs w:val="20"/>
        </w:rPr>
      </w:pPr>
    </w:p>
    <w:sectPr w:rsidR="00801B94" w:rsidRPr="00B55B8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0D09"/>
    <w:multiLevelType w:val="multilevel"/>
    <w:tmpl w:val="709A3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B2586"/>
    <w:multiLevelType w:val="multilevel"/>
    <w:tmpl w:val="88409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20B6E"/>
    <w:multiLevelType w:val="multilevel"/>
    <w:tmpl w:val="52A87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E298F"/>
    <w:multiLevelType w:val="multilevel"/>
    <w:tmpl w:val="067C0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4650A"/>
    <w:multiLevelType w:val="multilevel"/>
    <w:tmpl w:val="1F42A1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51502"/>
    <w:multiLevelType w:val="multilevel"/>
    <w:tmpl w:val="5A7837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D1D85"/>
    <w:multiLevelType w:val="multilevel"/>
    <w:tmpl w:val="646A9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72FC4"/>
    <w:multiLevelType w:val="multilevel"/>
    <w:tmpl w:val="4072B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F41B2"/>
    <w:multiLevelType w:val="multilevel"/>
    <w:tmpl w:val="39A82C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85F27"/>
    <w:multiLevelType w:val="multilevel"/>
    <w:tmpl w:val="648A8B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42A02"/>
    <w:multiLevelType w:val="multilevel"/>
    <w:tmpl w:val="B15E05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D4C16"/>
    <w:multiLevelType w:val="multilevel"/>
    <w:tmpl w:val="429A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931E4"/>
    <w:multiLevelType w:val="multilevel"/>
    <w:tmpl w:val="4A8C76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A35A7"/>
    <w:multiLevelType w:val="multilevel"/>
    <w:tmpl w:val="F5D800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635E3"/>
    <w:multiLevelType w:val="multilevel"/>
    <w:tmpl w:val="0E041D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D3E6E54"/>
    <w:multiLevelType w:val="multilevel"/>
    <w:tmpl w:val="9C2E3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0A76BC"/>
    <w:multiLevelType w:val="multilevel"/>
    <w:tmpl w:val="C652AC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76623"/>
    <w:multiLevelType w:val="multilevel"/>
    <w:tmpl w:val="2AB6E7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697839"/>
    <w:multiLevelType w:val="multilevel"/>
    <w:tmpl w:val="D7CC6C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F57E89"/>
    <w:multiLevelType w:val="multilevel"/>
    <w:tmpl w:val="65C00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3"/>
  </w:num>
  <w:num w:numId="5">
    <w:abstractNumId w:val="7"/>
  </w:num>
  <w:num w:numId="6">
    <w:abstractNumId w:val="6"/>
  </w:num>
  <w:num w:numId="7">
    <w:abstractNumId w:val="15"/>
  </w:num>
  <w:num w:numId="8">
    <w:abstractNumId w:val="2"/>
  </w:num>
  <w:num w:numId="9">
    <w:abstractNumId w:val="10"/>
  </w:num>
  <w:num w:numId="10">
    <w:abstractNumId w:val="18"/>
  </w:num>
  <w:num w:numId="11">
    <w:abstractNumId w:val="0"/>
  </w:num>
  <w:num w:numId="12">
    <w:abstractNumId w:val="5"/>
  </w:num>
  <w:num w:numId="13">
    <w:abstractNumId w:val="8"/>
  </w:num>
  <w:num w:numId="14">
    <w:abstractNumId w:val="4"/>
  </w:num>
  <w:num w:numId="15">
    <w:abstractNumId w:val="13"/>
  </w:num>
  <w:num w:numId="16">
    <w:abstractNumId w:val="16"/>
  </w:num>
  <w:num w:numId="17">
    <w:abstractNumId w:val="17"/>
  </w:num>
  <w:num w:numId="18">
    <w:abstractNumId w:val="9"/>
  </w:num>
  <w:num w:numId="19">
    <w:abstractNumId w:val="12"/>
  </w:num>
  <w:num w:numId="20">
    <w:abstractNumId w:val="14"/>
  </w:num>
  <w:num w:numId="21">
    <w:abstractNumId w:val="11"/>
    <w:lvlOverride w:ilvl="0">
      <w:startOverride w:val="1"/>
    </w:lvlOverride>
  </w:num>
  <w:num w:numId="22">
    <w:abstractNumId w:val="1"/>
    <w:lvlOverride w:ilvl="0">
      <w:startOverride w:val="2"/>
    </w:lvlOverride>
  </w:num>
  <w:num w:numId="23">
    <w:abstractNumId w:val="19"/>
    <w:lvlOverride w:ilvl="0">
      <w:startOverride w:val="3"/>
    </w:lvlOverride>
  </w:num>
  <w:num w:numId="24">
    <w:abstractNumId w:val="3"/>
    <w:lvlOverride w:ilvl="0">
      <w:startOverride w:val="4"/>
    </w:lvlOverride>
  </w:num>
  <w:num w:numId="25">
    <w:abstractNumId w:val="7"/>
    <w:lvlOverride w:ilvl="0">
      <w:startOverride w:val="5"/>
    </w:lvlOverride>
  </w:num>
  <w:num w:numId="26">
    <w:abstractNumId w:val="6"/>
    <w:lvlOverride w:ilvl="0">
      <w:startOverride w:val="6"/>
    </w:lvlOverride>
  </w:num>
  <w:num w:numId="27">
    <w:abstractNumId w:val="15"/>
    <w:lvlOverride w:ilvl="0">
      <w:startOverride w:val="7"/>
    </w:lvlOverride>
  </w:num>
  <w:num w:numId="28">
    <w:abstractNumId w:val="2"/>
    <w:lvlOverride w:ilvl="0">
      <w:startOverride w:val="8"/>
    </w:lvlOverride>
  </w:num>
  <w:num w:numId="29">
    <w:abstractNumId w:val="10"/>
    <w:lvlOverride w:ilvl="0">
      <w:startOverride w:val="9"/>
    </w:lvlOverride>
  </w:num>
  <w:num w:numId="30">
    <w:abstractNumId w:val="18"/>
    <w:lvlOverride w:ilvl="0">
      <w:startOverride w:val="10"/>
    </w:lvlOverride>
  </w:num>
  <w:num w:numId="31">
    <w:abstractNumId w:val="0"/>
    <w:lvlOverride w:ilvl="0">
      <w:startOverride w:val="11"/>
    </w:lvlOverride>
  </w:num>
  <w:num w:numId="32">
    <w:abstractNumId w:val="5"/>
    <w:lvlOverride w:ilvl="0">
      <w:startOverride w:val="12"/>
    </w:lvlOverride>
  </w:num>
  <w:num w:numId="33">
    <w:abstractNumId w:val="8"/>
    <w:lvlOverride w:ilvl="0">
      <w:startOverride w:val="13"/>
    </w:lvlOverride>
  </w:num>
  <w:num w:numId="34">
    <w:abstractNumId w:val="4"/>
    <w:lvlOverride w:ilvl="0">
      <w:startOverride w:val="14"/>
    </w:lvlOverride>
  </w:num>
  <w:num w:numId="35">
    <w:abstractNumId w:val="13"/>
    <w:lvlOverride w:ilvl="0">
      <w:startOverride w:val="15"/>
    </w:lvlOverride>
  </w:num>
  <w:num w:numId="36">
    <w:abstractNumId w:val="16"/>
    <w:lvlOverride w:ilvl="0">
      <w:startOverride w:val="16"/>
    </w:lvlOverride>
  </w:num>
  <w:num w:numId="37">
    <w:abstractNumId w:val="17"/>
    <w:lvlOverride w:ilvl="0">
      <w:startOverride w:val="17"/>
    </w:lvlOverride>
  </w:num>
  <w:num w:numId="38">
    <w:abstractNumId w:val="9"/>
    <w:lvlOverride w:ilvl="0">
      <w:startOverride w:val="18"/>
    </w:lvlOverride>
  </w:num>
  <w:num w:numId="39">
    <w:abstractNumId w:val="12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420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4"/>
    <w:rsid w:val="00142461"/>
    <w:rsid w:val="00801B94"/>
    <w:rsid w:val="008A0969"/>
    <w:rsid w:val="00B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BC059-DCF2-4B46-A4BB-D4F0B5FA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3360</Characters>
  <Application>Microsoft Office Word</Application>
  <DocSecurity>0</DocSecurity>
  <Lines>28</Lines>
  <Paragraphs>7</Paragraphs>
  <ScaleCrop>false</ScaleCrop>
  <Company>HP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dc:description/>
  <cp:lastModifiedBy>Stefania Skowron-Markowska</cp:lastModifiedBy>
  <cp:revision>4</cp:revision>
  <dcterms:created xsi:type="dcterms:W3CDTF">2023-12-11T09:44:00Z</dcterms:created>
  <dcterms:modified xsi:type="dcterms:W3CDTF">2023-12-11T16:21:00Z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