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E5" w:rsidRPr="00C47FE2" w:rsidRDefault="00CA7F1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47FE2">
        <w:rPr>
          <w:rFonts w:ascii="Verdana" w:eastAsia="Times New Roman" w:hAnsi="Verdana" w:cs="Times New Roman"/>
          <w:sz w:val="20"/>
          <w:szCs w:val="20"/>
          <w:lang w:eastAsia="pl-PL"/>
        </w:rPr>
        <w:t>Załącznik </w:t>
      </w:r>
    </w:p>
    <w:p w:rsidR="00995CE5" w:rsidRPr="00C47FE2" w:rsidRDefault="00CA7F1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47FE2">
        <w:rPr>
          <w:rFonts w:ascii="Verdana" w:eastAsia="Times New Roman" w:hAnsi="Verdana" w:cs="Times New Roman"/>
          <w:sz w:val="20"/>
          <w:szCs w:val="20"/>
          <w:lang w:eastAsia="pl-PL"/>
        </w:rPr>
        <w:t>do zarządzenia Nr 65/2020</w:t>
      </w:r>
    </w:p>
    <w:p w:rsidR="00995CE5" w:rsidRPr="00C47FE2" w:rsidRDefault="00CA7F1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47FE2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:rsidR="00995CE5" w:rsidRPr="00C47FE2" w:rsidRDefault="00CA7F1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47FE2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</w:t>
      </w:r>
    </w:p>
    <w:p w:rsidR="00995CE5" w:rsidRPr="00C47FE2" w:rsidRDefault="00CA7F1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47FE2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:rsidR="00995CE5" w:rsidRPr="00C47FE2" w:rsidRDefault="00CA7F1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47FE2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:rsidR="00995CE5" w:rsidRPr="00C47FE2" w:rsidRDefault="00CA7F1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47FE2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:rsidR="00995CE5" w:rsidRPr="00C47FE2" w:rsidRDefault="00CA7F1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47FE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C47FE2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75"/>
        <w:gridCol w:w="434"/>
        <w:gridCol w:w="3291"/>
      </w:tblGrid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:rsidR="00995CE5" w:rsidRPr="00C47FE2" w:rsidRDefault="00CA7F1C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C47FE2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>Praktyczna nauka języka chińskiego 1 – fonetyka</w:t>
            </w:r>
          </w:p>
          <w:p w:rsidR="005A7313" w:rsidRPr="00C47FE2" w:rsidRDefault="005A7313">
            <w:pPr>
              <w:rPr>
                <w:rFonts w:ascii="Verdana" w:eastAsia="SimSun" w:hAnsi="Verdana" w:cs="Times New Roman"/>
                <w:b/>
                <w:sz w:val="20"/>
                <w:szCs w:val="20"/>
                <w:lang w:val="en-US" w:eastAsia="zh-CN"/>
              </w:rPr>
            </w:pPr>
            <w:r w:rsidRPr="00C47FE2">
              <w:rPr>
                <w:rFonts w:ascii="Verdana" w:eastAsia="SimSun" w:hAnsi="Verdana" w:cs="Times New Roman"/>
                <w:b/>
                <w:sz w:val="20"/>
                <w:szCs w:val="20"/>
                <w:lang w:val="en-US" w:eastAsia="zh-CN"/>
              </w:rPr>
              <w:t>Practical study of Chinese 1 - phonetics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zykoznawstwo</w:t>
            </w:r>
          </w:p>
        </w:tc>
      </w:tr>
      <w:tr w:rsidR="00995CE5" w:rsidRPr="00C47FE2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 polski i chiński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</w:pPr>
            <w:r w:rsidRPr="00C47FE2">
              <w:rPr>
                <w:rFonts w:ascii="Verdana" w:eastAsia="SimSun" w:hAnsi="Verdana" w:cs="Times New Roman"/>
                <w:b/>
                <w:bCs/>
                <w:sz w:val="20"/>
                <w:szCs w:val="20"/>
                <w:lang w:eastAsia="zh-CN"/>
              </w:rPr>
              <w:t xml:space="preserve">Obowiązkowy 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Sinologia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 stopień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R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ok I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Semestr zimowy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:rsidR="00995CE5" w:rsidRPr="00C47FE2" w:rsidRDefault="003A20C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Ćwiczenia,</w:t>
            </w:r>
            <w:r w:rsidR="008A03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30 godzin</w:t>
            </w:r>
          </w:p>
        </w:tc>
      </w:tr>
      <w:tr w:rsidR="00995CE5" w:rsidRPr="00C47FE2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Brak</w:t>
            </w: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Celami kształcenia w dziedzinie fonetyki chińskiej są głębsze zrozumienie i biegła znajomość dźwięków w języku chińskim. Studenci uczą się analizować i reprodukować różnice dźwiękowe, co umożliwia im poprawne wymawianie słów i zdań</w:t>
            </w:r>
            <w:r w:rsidRPr="00C47FE2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>.</w:t>
            </w:r>
          </w:p>
        </w:tc>
      </w:tr>
      <w:tr w:rsidR="00995CE5" w:rsidRPr="00C47FE2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u w:val="thick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C47FE2">
              <w:rPr>
                <w:rFonts w:ascii="Verdana" w:eastAsia="Times New Roman" w:hAnsi="Verdana" w:cs="Times New Roman"/>
                <w:sz w:val="20"/>
                <w:szCs w:val="20"/>
                <w:u w:val="thick"/>
                <w:lang w:eastAsia="pl-PL"/>
              </w:rPr>
              <w:t>realizowane w sposób tradycyjny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Zasób głoskowy i sylabowy języka chińskiego; segmentalna struktura sylaby i przebieg tonów; ćwiczenia z czytania i zapisywania wymowy pinyin ze szczególnym uwzględnieniem zapisu ze słuchu; prawidłowa wymowa z naciskiem na przydechy, nagłosy i wygłosów, a zwłaszcza wygłosy nosowe; identyfikacja sylab, tonów oraz ich sekwencji; powtarzanie i uczenie się na pamięć wierszy oraz krótkich form fonetycznych.</w:t>
            </w:r>
          </w:p>
          <w:p w:rsidR="00995CE5" w:rsidRPr="00C47FE2" w:rsidRDefault="00995CE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95CE5" w:rsidRPr="00C47FE2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:rsidR="00995CE5" w:rsidRPr="00C47FE2" w:rsidRDefault="005A731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Student/studentka</w:t>
            </w:r>
          </w:p>
          <w:p w:rsidR="00F5328E" w:rsidRDefault="00F5328E" w:rsidP="00F5328E">
            <w:pP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</w:pPr>
            <w:r w:rsidRPr="00F5328E"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>ma wiedzę o me</w:t>
            </w:r>
            <w: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 xml:space="preserve">chanizmach rządzących używaniem </w:t>
            </w:r>
            <w:r w:rsidRPr="00F5328E"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>języka chińskiego</w:t>
            </w:r>
            <w: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 xml:space="preserve">; ma uporządkowaną wiedzę o </w:t>
            </w:r>
            <w:r w:rsidRPr="00F5328E"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>systemie fonologicznym języka chińskiego;</w:t>
            </w:r>
          </w:p>
          <w:p w:rsidR="00F5328E" w:rsidRDefault="00F5328E" w:rsidP="00F5328E">
            <w:pP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</w:pPr>
            <w:r w:rsidRPr="00F5328E"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>porównuje struktury i zjawiska języka chińskiego</w:t>
            </w:r>
            <w: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 xml:space="preserve"> ze </w:t>
            </w:r>
            <w:r w:rsidRPr="00F5328E"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 xml:space="preserve">strukturami i zjawiskami języka polskiego, </w:t>
            </w:r>
            <w: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 xml:space="preserve">potrafi </w:t>
            </w:r>
            <w:r w:rsidRPr="00F5328E"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>przechodzić od stru</w:t>
            </w:r>
            <w: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 xml:space="preserve">ktur jednego języka do struktur </w:t>
            </w:r>
            <w:r w:rsidRPr="00F5328E"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>drugiego;</w:t>
            </w:r>
          </w:p>
          <w:p w:rsidR="00995CE5" w:rsidRPr="00F5328E" w:rsidRDefault="00CA7F1C" w:rsidP="00F5328E">
            <w:pPr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</w:pPr>
            <w:r w:rsidRPr="00C47FE2">
              <w:rPr>
                <w:rFonts w:ascii="Verdana" w:eastAsia="SimSun" w:hAnsi="Verdana" w:cs="Verdana"/>
                <w:b/>
                <w:color w:val="000000"/>
                <w:sz w:val="20"/>
                <w:szCs w:val="20"/>
                <w:lang w:val="en-US" w:eastAsia="zh-CN" w:bidi="ar"/>
              </w:rPr>
              <w:t>ma adekwatne do poziomu kształcenia umiejętności językowe w zakresie języka chińskiego, zgodne z obiektywnie określonymi wymaganiami (B2 wg wymagań ESOKJ, HSK- 4)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C47FE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 xml:space="preserve">np.: 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K_W06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:rsidR="00F5328E" w:rsidRDefault="00F532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5328E" w:rsidRDefault="00F532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K_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en-US" w:eastAsia="pl-PL"/>
              </w:rPr>
              <w:t>U08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:rsidR="00995CE5" w:rsidRPr="00C47FE2" w:rsidRDefault="00995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K_U0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en-US" w:eastAsia="pl-PL"/>
              </w:rPr>
              <w:t>9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, </w:t>
            </w:r>
          </w:p>
          <w:p w:rsidR="00995CE5" w:rsidRPr="00C47FE2" w:rsidRDefault="00995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95CE5" w:rsidRPr="00C47FE2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Deng, Zongyan. (2009). "A Course in Phonetics and Phonology of Modern Standard Chinese." Beijing: Peking University Press.</w:t>
            </w:r>
          </w:p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Duanmu, S. (2007). "The phonology of standard Chinese." Oxford University Press.</w:t>
            </w:r>
          </w:p>
          <w:p w:rsidR="00995CE5" w:rsidRPr="00C47FE2" w:rsidRDefault="00995C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95CE5" w:rsidRPr="00C47FE2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:rsidR="00995CE5" w:rsidRPr="00C47FE2" w:rsidRDefault="00CA7F1C" w:rsidP="00ED38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u w:val="thick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ED388A" w:rsidRPr="00C47FE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semestralna </w:t>
            </w:r>
            <w:r w:rsidR="005A7313" w:rsidRPr="00C47FE2">
              <w:rPr>
                <w:rFonts w:ascii="Verdana" w:eastAsia="Times New Roman" w:hAnsi="Verdana" w:cs="Times New Roman"/>
                <w:b/>
                <w:sz w:val="20"/>
                <w:szCs w:val="20"/>
                <w:u w:val="thick"/>
                <w:lang w:eastAsia="pl-PL"/>
              </w:rPr>
              <w:t>odpowiedź</w:t>
            </w:r>
            <w:r w:rsidRPr="00C47FE2">
              <w:rPr>
                <w:rFonts w:ascii="Verdana" w:eastAsia="Times New Roman" w:hAnsi="Verdana" w:cs="Times New Roman"/>
                <w:b/>
                <w:sz w:val="20"/>
                <w:szCs w:val="20"/>
                <w:u w:val="thick"/>
                <w:lang w:eastAsia="pl-PL"/>
              </w:rPr>
              <w:t xml:space="preserve"> </w:t>
            </w:r>
            <w:r w:rsidR="005A7313" w:rsidRPr="00C47FE2">
              <w:rPr>
                <w:rFonts w:ascii="Verdana" w:eastAsia="Times New Roman" w:hAnsi="Verdana" w:cs="Times New Roman"/>
                <w:b/>
                <w:sz w:val="20"/>
                <w:szCs w:val="20"/>
                <w:u w:val="thick"/>
                <w:lang w:eastAsia="pl-PL"/>
              </w:rPr>
              <w:t>ustna</w:t>
            </w:r>
            <w:r w:rsidRPr="00C47FE2">
              <w:rPr>
                <w:rFonts w:ascii="Verdana" w:eastAsia="Times New Roman" w:hAnsi="Verdana" w:cs="Times New Roman"/>
                <w:b/>
                <w:sz w:val="20"/>
                <w:szCs w:val="20"/>
                <w:u w:val="thick"/>
                <w:lang w:eastAsia="pl-PL"/>
              </w:rPr>
              <w:t xml:space="preserve"> </w:t>
            </w:r>
            <w:r w:rsidR="00ED388A" w:rsidRPr="00C47FE2">
              <w:rPr>
                <w:rFonts w:ascii="Verdana" w:eastAsia="Times New Roman" w:hAnsi="Verdana" w:cs="Times New Roman"/>
                <w:b/>
                <w:sz w:val="20"/>
                <w:szCs w:val="20"/>
                <w:u w:val="thick"/>
                <w:lang w:eastAsia="pl-PL"/>
              </w:rPr>
              <w:t>i pisemna (T)</w:t>
            </w:r>
          </w:p>
          <w:p w:rsidR="00ED388A" w:rsidRPr="00C47FE2" w:rsidRDefault="00ED388A" w:rsidP="00ED388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u w:val="thick"/>
                <w:lang w:eastAsia="pl-PL"/>
              </w:rPr>
              <w:t>(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K_W06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K_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en-US" w:eastAsia="pl-PL"/>
              </w:rPr>
              <w:t>U08</w:t>
            </w: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K_U0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en-US" w:eastAsia="pl-PL"/>
              </w:rPr>
              <w:t>9</w:t>
            </w:r>
            <w:r w:rsidRPr="00C47FE2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995CE5" w:rsidRPr="00C47FE2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Pr="00C47FE2">
              <w:rPr>
                <w:rFonts w:ascii="Verdana" w:eastAsia="Times New Roman" w:hAnsi="Verdana" w:cs="Times New Roman"/>
                <w:sz w:val="20"/>
                <w:szCs w:val="20"/>
                <w:u w:val="thick"/>
                <w:lang w:eastAsia="pl-PL"/>
              </w:rPr>
              <w:t xml:space="preserve">ciągła kontrola obecności i postępów w zakresie tematyki zajęć </w:t>
            </w:r>
          </w:p>
        </w:tc>
      </w:tr>
      <w:tr w:rsidR="00995CE5" w:rsidRPr="00C47FE2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95CE5" w:rsidRPr="00C47FE2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E5" w:rsidRPr="00C47FE2" w:rsidRDefault="00995CE5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995CE5" w:rsidRPr="00C47FE2">
        <w:trPr>
          <w:trHeight w:val="30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E5" w:rsidRPr="00C47FE2" w:rsidRDefault="00995CE5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wykład*: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ćwiczenia*: 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inne: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CE5" w:rsidRPr="00C47FE2" w:rsidRDefault="00CA7F1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30 </w:t>
            </w:r>
          </w:p>
        </w:tc>
      </w:tr>
      <w:tr w:rsidR="00995CE5" w:rsidRPr="00C47FE2">
        <w:trPr>
          <w:trHeight w:val="45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E5" w:rsidRPr="00C47FE2" w:rsidRDefault="00995CE5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prac/wystąpień/projektów: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napisanie raportu z zajęć: </w:t>
            </w:r>
          </w:p>
          <w:p w:rsidR="00995CE5" w:rsidRPr="00C47FE2" w:rsidRDefault="00CA7F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CE5" w:rsidRPr="00C47FE2" w:rsidRDefault="00CA7F1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30 </w:t>
            </w:r>
          </w:p>
        </w:tc>
      </w:tr>
      <w:tr w:rsidR="00995CE5" w:rsidRPr="00C47FE2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E5" w:rsidRPr="00C47FE2" w:rsidRDefault="00995CE5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CE5" w:rsidRPr="00C47FE2" w:rsidRDefault="00CA7F1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60 </w:t>
            </w:r>
          </w:p>
        </w:tc>
      </w:tr>
      <w:tr w:rsidR="00995CE5" w:rsidRPr="00C47FE2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E5" w:rsidRPr="00C47FE2" w:rsidRDefault="00995CE5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CE5" w:rsidRPr="00C47FE2" w:rsidRDefault="00CA7F1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47FE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47F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CE5" w:rsidRPr="00C47FE2" w:rsidRDefault="00CA7F1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C47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</w:tr>
    </w:tbl>
    <w:p w:rsidR="00995CE5" w:rsidRPr="00C47FE2" w:rsidRDefault="00995CE5">
      <w:pPr>
        <w:spacing w:line="256" w:lineRule="auto"/>
        <w:rPr>
          <w:rFonts w:ascii="Verdana" w:eastAsia="Calibri" w:hAnsi="Verdana" w:cs="Times New Roman"/>
          <w:sz w:val="20"/>
          <w:szCs w:val="20"/>
        </w:rPr>
      </w:pPr>
    </w:p>
    <w:p w:rsidR="00995CE5" w:rsidRPr="00C47FE2" w:rsidRDefault="00995CE5">
      <w:pPr>
        <w:spacing w:line="256" w:lineRule="auto"/>
        <w:rPr>
          <w:rFonts w:ascii="Verdana" w:eastAsia="Calibri" w:hAnsi="Verdana" w:cs="Times New Roman"/>
          <w:sz w:val="20"/>
          <w:szCs w:val="20"/>
        </w:rPr>
      </w:pPr>
    </w:p>
    <w:p w:rsidR="00995CE5" w:rsidRPr="00C47FE2" w:rsidRDefault="00995CE5">
      <w:pPr>
        <w:rPr>
          <w:rFonts w:ascii="Verdana" w:hAnsi="Verdana"/>
          <w:sz w:val="20"/>
          <w:szCs w:val="20"/>
        </w:rPr>
      </w:pPr>
    </w:p>
    <w:p w:rsidR="00995CE5" w:rsidRPr="00C47FE2" w:rsidRDefault="00995CE5">
      <w:pPr>
        <w:rPr>
          <w:rFonts w:ascii="Verdana" w:hAnsi="Verdana"/>
          <w:sz w:val="20"/>
          <w:szCs w:val="20"/>
        </w:rPr>
      </w:pPr>
    </w:p>
    <w:sectPr w:rsidR="00995CE5" w:rsidRPr="00C4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EC" w:rsidRDefault="00325DEC">
      <w:pPr>
        <w:spacing w:line="240" w:lineRule="auto"/>
      </w:pPr>
      <w:r>
        <w:separator/>
      </w:r>
    </w:p>
  </w:endnote>
  <w:endnote w:type="continuationSeparator" w:id="0">
    <w:p w:rsidR="00325DEC" w:rsidRDefault="00325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EC" w:rsidRDefault="00325DEC">
      <w:pPr>
        <w:spacing w:after="0"/>
      </w:pPr>
      <w:r>
        <w:separator/>
      </w:r>
    </w:p>
  </w:footnote>
  <w:footnote w:type="continuationSeparator" w:id="0">
    <w:p w:rsidR="00325DEC" w:rsidRDefault="00325D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02D72478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146102B5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1F703F8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20D55591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2B8A7E9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2C5F7CCF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31CB636C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31ED00E1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3CBB197F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3F4B62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419C4F0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C46547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D0B55A0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4FDD0BA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62570274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68A43850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AD427AC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6C9D04B5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751D1BBD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7B01EC"/>
    <w:rsid w:val="3E7B01EC"/>
    <w:rsid w:val="AEE5C1E9"/>
    <w:rsid w:val="FFFF02EB"/>
    <w:rsid w:val="00325DEC"/>
    <w:rsid w:val="003A20C8"/>
    <w:rsid w:val="003E6B47"/>
    <w:rsid w:val="003F1205"/>
    <w:rsid w:val="005A7313"/>
    <w:rsid w:val="006F3508"/>
    <w:rsid w:val="008A03FF"/>
    <w:rsid w:val="00964681"/>
    <w:rsid w:val="00995CE5"/>
    <w:rsid w:val="00A61BC6"/>
    <w:rsid w:val="00C47FE2"/>
    <w:rsid w:val="00CA7F1C"/>
    <w:rsid w:val="00CD076F"/>
    <w:rsid w:val="00CE76B5"/>
    <w:rsid w:val="00CF2A2C"/>
    <w:rsid w:val="00ED388A"/>
    <w:rsid w:val="00F5328E"/>
    <w:rsid w:val="00F728FC"/>
    <w:rsid w:val="3E7B01EC"/>
    <w:rsid w:val="5DD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54464-D1B9-4F55-9CFD-908B9ECD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Pogrubienie">
    <w:name w:val="Strong"/>
    <w:basedOn w:val="Domylnaczcionkaakapitu"/>
    <w:qFormat/>
    <w:rPr>
      <w:b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DuChangxue</dc:creator>
  <cp:lastModifiedBy>Stefania Skowron-Markowska</cp:lastModifiedBy>
  <cp:revision>8</cp:revision>
  <dcterms:created xsi:type="dcterms:W3CDTF">2023-10-09T12:43:00Z</dcterms:created>
  <dcterms:modified xsi:type="dcterms:W3CDTF">2023-12-11T11:30:00Z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2052-5.1.0.7912</vt:lpwstr>
  </property>
</Properties>
</file>