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BDEAA" w14:textId="77777777" w:rsidR="00852395" w:rsidRPr="00715450" w:rsidRDefault="00852395" w:rsidP="0085239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15450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7BAA14B8" w14:textId="77777777" w:rsidR="00852395" w:rsidRPr="00AA5DA4" w:rsidRDefault="00852395" w:rsidP="0085239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A5DA4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46E9C570" w14:textId="77777777" w:rsidR="00852395" w:rsidRPr="00715450" w:rsidRDefault="00852395" w:rsidP="00852395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A5DA4">
        <w:rPr>
          <w:rFonts w:ascii="Verdana" w:eastAsia="Times New Roman" w:hAnsi="Verdana" w:cs="Times New Roman"/>
          <w:sz w:val="16"/>
          <w:szCs w:val="16"/>
          <w:lang w:eastAsia="pl-PL"/>
        </w:rPr>
        <w:t>do Zasad</w:t>
      </w:r>
      <w:r w:rsidRPr="00715450">
        <w:rPr>
          <w:rFonts w:ascii="Verdana" w:eastAsia="Times New Roman" w:hAnsi="Verdana" w:cs="Times New Roman"/>
          <w:sz w:val="20"/>
          <w:szCs w:val="20"/>
          <w:lang w:eastAsia="pl-PL"/>
        </w:rPr>
        <w:t>  </w:t>
      </w:r>
    </w:p>
    <w:p w14:paraId="1148376D" w14:textId="77777777" w:rsidR="00852395" w:rsidRPr="00715450" w:rsidRDefault="00852395" w:rsidP="0085239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15450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1A830CFE" w14:textId="61939DFA" w:rsidR="00852395" w:rsidRPr="00715450" w:rsidRDefault="00852395" w:rsidP="00BD785E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1545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                               SYLABUS </w:t>
      </w:r>
      <w:r w:rsidR="00AA5DA4"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PRZEDMIOTU</w:t>
      </w:r>
      <w:r w:rsidR="00AA5DA4" w:rsidRPr="00267DF9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="00AA5DA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</w:p>
    <w:tbl>
      <w:tblPr>
        <w:tblW w:w="9475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617"/>
        <w:gridCol w:w="363"/>
        <w:gridCol w:w="2978"/>
      </w:tblGrid>
      <w:tr w:rsidR="00852395" w:rsidRPr="004B2396" w14:paraId="6492641E" w14:textId="77777777" w:rsidTr="00924EC3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62F30" w14:textId="77777777" w:rsidR="00852395" w:rsidRPr="00715450" w:rsidRDefault="00852395" w:rsidP="00B31216">
            <w:pPr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F8DAB" w14:textId="69CD55DE" w:rsidR="00AA5DA4" w:rsidRPr="00715450" w:rsidRDefault="00852395" w:rsidP="00AA5DA4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</w:t>
            </w:r>
            <w:r w:rsidR="00AA5DA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języku polskim oraz angielskim</w:t>
            </w:r>
            <w:r w:rsidR="00AA5DA4"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E0D7019" w14:textId="2ACEC78C" w:rsidR="00852395" w:rsidRPr="00AA5DA4" w:rsidRDefault="006431DB" w:rsidP="00AA5DA4">
            <w:pPr>
              <w:spacing w:before="240"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5DA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Historia</w:t>
            </w:r>
            <w:proofErr w:type="spellEnd"/>
            <w:r w:rsidRPr="00AA5DA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5DA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literatury</w:t>
            </w:r>
            <w:proofErr w:type="spellEnd"/>
            <w:r w:rsidRPr="00AA5DA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5DA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hindi</w:t>
            </w:r>
            <w:proofErr w:type="spellEnd"/>
            <w:r w:rsidR="000779F2" w:rsidRPr="00AA5DA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1 </w:t>
            </w:r>
            <w:r w:rsidR="00AA5DA4" w:rsidRPr="00AA5DA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/ </w:t>
            </w:r>
            <w:r w:rsidRPr="00AA5DA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History of </w:t>
            </w:r>
            <w:r w:rsidR="00AA5DA4" w:rsidRPr="00AA5DA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Hindi L</w:t>
            </w:r>
            <w:r w:rsidRPr="00AA5DA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iterature </w:t>
            </w:r>
            <w:r w:rsidR="00AA5DA4" w:rsidRPr="00AA5DA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1</w:t>
            </w:r>
          </w:p>
        </w:tc>
      </w:tr>
      <w:tr w:rsidR="00852395" w:rsidRPr="00715450" w14:paraId="3742CEB9" w14:textId="77777777" w:rsidTr="00924EC3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7C89C" w14:textId="77777777" w:rsidR="00852395" w:rsidRPr="00AA5DA4" w:rsidRDefault="00852395" w:rsidP="00B31216">
            <w:pPr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AA5DA4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7F039" w14:textId="77777777" w:rsidR="00852395" w:rsidRPr="00715450" w:rsidRDefault="00852395" w:rsidP="00AA5DA4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4A479598" w14:textId="77777777" w:rsidR="00852395" w:rsidRPr="00AA5DA4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5D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852395" w:rsidRPr="00715450" w14:paraId="2B76F34E" w14:textId="77777777" w:rsidTr="00924EC3">
        <w:trPr>
          <w:trHeight w:val="33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15545" w14:textId="77777777" w:rsidR="00852395" w:rsidRPr="00715450" w:rsidRDefault="00852395" w:rsidP="00B31216">
            <w:pPr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0E52C" w14:textId="77777777" w:rsidR="00852395" w:rsidRPr="00715450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5D4B029" w14:textId="59CD42B1" w:rsidR="00852395" w:rsidRPr="00AA5DA4" w:rsidRDefault="00AA5DA4" w:rsidP="00AA5DA4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5D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852395" w:rsidRPr="00715450" w14:paraId="604E2BB0" w14:textId="77777777" w:rsidTr="00924EC3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0CC15" w14:textId="77777777" w:rsidR="00852395" w:rsidRPr="00715450" w:rsidRDefault="00852395" w:rsidP="00B31216">
            <w:pPr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205D0" w14:textId="77777777" w:rsidR="00852395" w:rsidRPr="00715450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7825E1A3" w14:textId="77777777" w:rsidR="00852395" w:rsidRPr="00AA5DA4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5D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852395" w:rsidRPr="00715450" w14:paraId="2EC44A54" w14:textId="77777777" w:rsidTr="00924EC3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EFA58" w14:textId="77777777" w:rsidR="00852395" w:rsidRPr="00715450" w:rsidRDefault="00852395" w:rsidP="00B31216">
            <w:pPr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6E207" w14:textId="77777777" w:rsidR="00852395" w:rsidRPr="00715450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7B19FB22" w14:textId="1A99E7B8" w:rsidR="00852395" w:rsidRPr="00715450" w:rsidRDefault="00852395" w:rsidP="00AA5DA4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852395" w:rsidRPr="00715450" w14:paraId="455BFC48" w14:textId="77777777" w:rsidTr="00924EC3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43F79" w14:textId="77777777" w:rsidR="00852395" w:rsidRPr="00715450" w:rsidRDefault="00852395" w:rsidP="00B31216">
            <w:pPr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48E8E" w14:textId="77777777" w:rsidR="00852395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7154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</w:p>
          <w:p w14:paraId="33FB28E1" w14:textId="3114546F" w:rsidR="00230531" w:rsidRPr="00AA5DA4" w:rsidRDefault="00230531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5DA4">
              <w:rPr>
                <w:rFonts w:ascii="Verdana" w:hAnsi="Verdana"/>
                <w:b/>
                <w:bCs/>
                <w:sz w:val="20"/>
                <w:szCs w:val="20"/>
              </w:rPr>
              <w:t>Obowiązkowy</w:t>
            </w:r>
          </w:p>
        </w:tc>
      </w:tr>
      <w:tr w:rsidR="00852395" w:rsidRPr="00715450" w14:paraId="0BAC8AFE" w14:textId="77777777" w:rsidTr="00924EC3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2700" w14:textId="77777777" w:rsidR="00852395" w:rsidRPr="00715450" w:rsidRDefault="00852395" w:rsidP="00B31216">
            <w:pPr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2AD4" w14:textId="77777777" w:rsidR="00852395" w:rsidRPr="00715450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 </w:t>
            </w:r>
          </w:p>
          <w:p w14:paraId="2062DC5C" w14:textId="1D5B3644" w:rsidR="00852395" w:rsidRPr="00AA5DA4" w:rsidRDefault="00852395" w:rsidP="00AA5DA4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5D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</w:p>
        </w:tc>
      </w:tr>
      <w:tr w:rsidR="00852395" w:rsidRPr="00715450" w14:paraId="6DE9455D" w14:textId="77777777" w:rsidTr="00924EC3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CF661" w14:textId="77777777" w:rsidR="00852395" w:rsidRPr="00715450" w:rsidRDefault="00852395" w:rsidP="00B31216">
            <w:pPr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BB7" w14:textId="77777777" w:rsidR="00852395" w:rsidRPr="00715450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7154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</w:p>
          <w:p w14:paraId="5CB3845A" w14:textId="77777777" w:rsidR="00852395" w:rsidRPr="00AA5DA4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5D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stopień</w:t>
            </w:r>
          </w:p>
        </w:tc>
      </w:tr>
      <w:tr w:rsidR="00852395" w:rsidRPr="00715450" w14:paraId="4B53A4FA" w14:textId="77777777" w:rsidTr="00924EC3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6E45E" w14:textId="77777777" w:rsidR="00852395" w:rsidRPr="00715450" w:rsidRDefault="00852395" w:rsidP="00B31216">
            <w:pPr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3AD0F" w14:textId="77777777" w:rsidR="00852395" w:rsidRPr="00715450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7154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3552FA28" w14:textId="736F8C38" w:rsidR="00852395" w:rsidRPr="00AA5DA4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5D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852395" w:rsidRPr="00715450" w14:paraId="4F520CB0" w14:textId="77777777" w:rsidTr="00924EC3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CD97E" w14:textId="77777777" w:rsidR="00852395" w:rsidRPr="00715450" w:rsidRDefault="00852395" w:rsidP="00B31216">
            <w:pPr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0AC56" w14:textId="77777777" w:rsidR="00852395" w:rsidRPr="00715450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7154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EC038DC" w14:textId="3AC33457" w:rsidR="00852395" w:rsidRPr="00AA5DA4" w:rsidRDefault="006431DB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5D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852395" w:rsidRPr="00715450" w14:paraId="474F70BA" w14:textId="77777777" w:rsidTr="00924EC3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DA1B1" w14:textId="77777777" w:rsidR="00852395" w:rsidRPr="00715450" w:rsidRDefault="00852395" w:rsidP="00B31216">
            <w:pPr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0D068" w14:textId="77777777" w:rsidR="00852395" w:rsidRPr="00715450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2377D5BD" w14:textId="262A96AA" w:rsidR="00852395" w:rsidRPr="00AA5DA4" w:rsidRDefault="00D20F1F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5D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</w:t>
            </w:r>
            <w:r w:rsidR="00852395" w:rsidRPr="00AA5D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godz.</w:t>
            </w:r>
          </w:p>
        </w:tc>
      </w:tr>
      <w:tr w:rsidR="00852395" w:rsidRPr="00715450" w14:paraId="58F24681" w14:textId="77777777" w:rsidTr="00924EC3">
        <w:trPr>
          <w:trHeight w:val="75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46AD5" w14:textId="77777777" w:rsidR="00852395" w:rsidRPr="00715450" w:rsidRDefault="00852395" w:rsidP="00B31216">
            <w:pPr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3505C" w14:textId="77777777" w:rsidR="00852395" w:rsidRPr="00715450" w:rsidRDefault="0085239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0F4EB13E" w14:textId="6B79969C" w:rsidR="00852395" w:rsidRPr="00715450" w:rsidRDefault="00AA5DA4" w:rsidP="00AA5DA4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Podstawowa znajomość zagadnień związanych z literaturą hindi.</w:t>
            </w:r>
          </w:p>
        </w:tc>
      </w:tr>
      <w:tr w:rsidR="00852395" w:rsidRPr="00715450" w14:paraId="0C9E0F90" w14:textId="77777777" w:rsidTr="00924EC3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7986E" w14:textId="77777777" w:rsidR="00852395" w:rsidRPr="00715450" w:rsidRDefault="00852395" w:rsidP="00B31216">
            <w:pPr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3FC98" w14:textId="0841A45E" w:rsidR="006431DB" w:rsidRPr="00715450" w:rsidRDefault="006431DB" w:rsidP="006431DB">
            <w:pPr>
              <w:tabs>
                <w:tab w:val="left" w:pos="3024"/>
              </w:tabs>
              <w:spacing w:after="12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 w:rsidRPr="00715450">
              <w:rPr>
                <w:rFonts w:ascii="Verdana" w:hAnsi="Verdana" w:cs="Verdana"/>
                <w:sz w:val="20"/>
                <w:szCs w:val="20"/>
              </w:rPr>
              <w:t xml:space="preserve">Cele kształcenia dla przedmiotu: </w:t>
            </w:r>
          </w:p>
          <w:p w14:paraId="689DE66F" w14:textId="2FC5C23E" w:rsidR="00852395" w:rsidRPr="002C32C2" w:rsidRDefault="006431DB" w:rsidP="009C3029">
            <w:pPr>
              <w:tabs>
                <w:tab w:val="left" w:pos="3024"/>
              </w:tabs>
              <w:spacing w:after="120"/>
              <w:ind w:left="-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>Poszerzenie wiedzy na temat literatury</w:t>
            </w:r>
            <w:r w:rsidR="009C302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03098F"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  <w:r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>ndii nowożytnych</w:t>
            </w:r>
            <w:r w:rsidR="009C3029">
              <w:rPr>
                <w:rFonts w:ascii="Verdana" w:hAnsi="Verdana" w:cs="Verdana"/>
                <w:b/>
                <w:bCs/>
                <w:sz w:val="20"/>
                <w:szCs w:val="20"/>
              </w:rPr>
              <w:t>, w szczególności</w:t>
            </w:r>
            <w:r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rozwijającej się w języku hindi</w:t>
            </w:r>
            <w:r w:rsidR="009C302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prozy</w:t>
            </w:r>
            <w:r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2C32C2"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oraz jej najwybitniejszych i najciekawszych twórców. </w:t>
            </w:r>
            <w:r w:rsidR="00AD4401" w:rsidRPr="00AD440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Poszerzenie wiedzy na temat </w:t>
            </w:r>
            <w:r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>okresów</w:t>
            </w:r>
            <w:r w:rsidR="00983C00">
              <w:rPr>
                <w:rFonts w:ascii="Verdana" w:hAnsi="Verdana" w:cs="Verdana"/>
                <w:b/>
                <w:bCs/>
                <w:sz w:val="20"/>
                <w:szCs w:val="20"/>
              </w:rPr>
              <w:t>,</w:t>
            </w:r>
            <w:r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nurtów i gatunków prozatorskich od okresu początkowego po </w:t>
            </w:r>
            <w:r w:rsidR="002C32C2"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>XXI</w:t>
            </w:r>
            <w:r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wiek</w:t>
            </w:r>
            <w:r w:rsidR="009C3029">
              <w:rPr>
                <w:rFonts w:ascii="Verdana" w:hAnsi="Verdana" w:cs="Verdana"/>
                <w:b/>
                <w:bCs/>
                <w:sz w:val="20"/>
                <w:szCs w:val="20"/>
              </w:rPr>
              <w:t>,</w:t>
            </w:r>
            <w:r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z uwzględnieniem wpływów obcych. </w:t>
            </w:r>
            <w:r w:rsidR="002C32C2"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Poznanie</w:t>
            </w:r>
            <w:r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istniejących w języku polskim i językach nieindyjskich przekładów utworów wybranych twórców. </w:t>
            </w:r>
          </w:p>
        </w:tc>
      </w:tr>
      <w:tr w:rsidR="00852395" w:rsidRPr="00715450" w14:paraId="2D2C3178" w14:textId="77777777" w:rsidTr="00924EC3">
        <w:trPr>
          <w:trHeight w:val="3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7B59F" w14:textId="77777777" w:rsidR="00852395" w:rsidRPr="00715450" w:rsidRDefault="00852395" w:rsidP="00B31216">
            <w:pPr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F51FA" w14:textId="77777777" w:rsidR="00852395" w:rsidRPr="00715450" w:rsidRDefault="00852395" w:rsidP="00B31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5348CD05" w14:textId="0780BC78" w:rsidR="00852395" w:rsidRDefault="00852395" w:rsidP="00B31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</w:t>
            </w:r>
            <w:r w:rsidR="002C32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lizowane w sposób tradycyjny</w:t>
            </w:r>
          </w:p>
          <w:p w14:paraId="4B533596" w14:textId="77777777" w:rsidR="002C32C2" w:rsidRDefault="002C32C2" w:rsidP="00B312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A710728" w14:textId="331F1AC8" w:rsidR="00852395" w:rsidRPr="002C32C2" w:rsidRDefault="002C32C2" w:rsidP="002C32C2">
            <w:pPr>
              <w:tabs>
                <w:tab w:val="left" w:pos="3024"/>
              </w:tabs>
              <w:ind w:left="-3" w:right="49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1. </w:t>
            </w:r>
            <w:r w:rsidR="00896535" w:rsidRPr="002C32C2"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spółczesna proza hindi – wprowadzenie, przegląd istniejących w języku polskim przekładów prozy hindi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owieść, opowiadanie, esej - cechy gatunkowe i najważniejsi twórc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y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czesna proza hindi;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ewkinanadan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„Ć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andrakanta”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rzełomowy charakter twórczości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remćanda, omówienie wybranych utworów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Jaśpal – przedstawiciel nurtu realistycznego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7. 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rzedstawiciele nurtu psychologicznego, omówienie wybranych utworów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8. 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owieść o tematyce miejskiej – cykl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U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pendranatha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A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śka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9. 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ajważniejsze powieści historyczne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10. 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Phaniśwarnath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enu „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eri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G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ańdżu, zwykłej wiosce”- powieść regionalna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11. 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„Nowe opowiadanie” w hindi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12. 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tw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órczość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irmala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army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13. 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Mrydula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G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arg,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ryszna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obti i inne pisarki hindi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13. 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ajciekawsi twórcy ostatnich dekad: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U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daj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rakaś i inni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14. 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rozaicy nagrodzeni przez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I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ndyjską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A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kademię </w:t>
            </w:r>
            <w:r w:rsidR="00190A06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L</w:t>
            </w:r>
            <w:r w:rsidR="006431DB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iteratury</w:t>
            </w:r>
            <w:r w:rsidR="00896535" w:rsidRPr="002C32C2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E1AAD" w:rsidRPr="00715450" w14:paraId="477E1F21" w14:textId="77777777" w:rsidTr="00924EC3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29B51" w14:textId="77777777" w:rsidR="00FE1AAD" w:rsidRPr="00715450" w:rsidRDefault="00FE1AAD" w:rsidP="00FE1AAD">
            <w:pPr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045DD" w14:textId="77777777" w:rsidR="00FE1AAD" w:rsidRPr="00715450" w:rsidRDefault="00FE1AAD" w:rsidP="00FE1AAD">
            <w:pPr>
              <w:spacing w:after="12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 w:rsidRPr="00715450">
              <w:rPr>
                <w:rFonts w:ascii="Verdana" w:hAnsi="Verdana" w:cs="Verdana"/>
                <w:sz w:val="20"/>
                <w:szCs w:val="20"/>
              </w:rPr>
              <w:t xml:space="preserve">Zakładane efekty </w:t>
            </w:r>
            <w:r>
              <w:rPr>
                <w:rFonts w:ascii="Verdana" w:hAnsi="Verdana" w:cs="Verdana"/>
                <w:sz w:val="20"/>
                <w:szCs w:val="20"/>
              </w:rPr>
              <w:t>uczenia się</w:t>
            </w:r>
          </w:p>
          <w:p w14:paraId="19423D6D" w14:textId="77777777" w:rsidR="00AA5DA4" w:rsidRDefault="00AA5DA4" w:rsidP="00AA5DA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D3B48A1" w14:textId="77777777" w:rsidR="00AA5DA4" w:rsidRDefault="00AA5DA4" w:rsidP="00AA5DA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Student: </w:t>
            </w:r>
          </w:p>
          <w:p w14:paraId="065E0DA7" w14:textId="77777777" w:rsidR="00AA5DA4" w:rsidRDefault="00AA5DA4" w:rsidP="00AA5DA4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404A2C04" w14:textId="77777777" w:rsidR="00CE1484" w:rsidRPr="001A361C" w:rsidRDefault="00CE1484" w:rsidP="00CE148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 zna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miejsc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i znaczeni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literaturoznawstwa w systemie nauk humanistycznych oraz o ich specyfice przedmiotowej i metodologicznej; </w:t>
            </w:r>
            <w:r>
              <w:rPr>
                <w:rFonts w:ascii="Verdana" w:hAnsi="Verdana"/>
                <w:b/>
                <w:sz w:val="20"/>
                <w:szCs w:val="20"/>
              </w:rPr>
              <w:t>rozwija i stosuje tę wiedzę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w działalności zawodowej. Zna tendencje rozwojowe </w:t>
            </w:r>
            <w:r>
              <w:rPr>
                <w:rFonts w:ascii="Verdana" w:hAnsi="Verdana"/>
                <w:b/>
                <w:sz w:val="20"/>
                <w:szCs w:val="20"/>
              </w:rPr>
              <w:t>literaturoznawstwa w zakresie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f</w:t>
            </w:r>
            <w:r>
              <w:rPr>
                <w:rFonts w:ascii="Verdana" w:hAnsi="Verdana"/>
                <w:b/>
                <w:sz w:val="20"/>
                <w:szCs w:val="20"/>
              </w:rPr>
              <w:t>ilologii indyjskiej;</w:t>
            </w:r>
          </w:p>
          <w:p w14:paraId="78877356" w14:textId="77777777" w:rsidR="00CE1484" w:rsidRDefault="00CE1484" w:rsidP="00CE148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F609AEE" w14:textId="61A76E28" w:rsidR="00CE1484" w:rsidRPr="001A361C" w:rsidRDefault="00CE1484" w:rsidP="00CE148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 zna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wybran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element</w:t>
            </w:r>
            <w:r>
              <w:rPr>
                <w:rFonts w:ascii="Verdana" w:hAnsi="Verdana"/>
                <w:b/>
                <w:sz w:val="20"/>
                <w:szCs w:val="20"/>
              </w:rPr>
              <w:t>y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i zjawiska języka i literatury obszaru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języka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hindi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oraz wybran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zagadnienia z dziejów życia kulturalnego i społecznego Indii</w:t>
            </w: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</w:p>
          <w:p w14:paraId="3824A3DB" w14:textId="77777777" w:rsidR="00CE1484" w:rsidRDefault="00CE1484" w:rsidP="00CE148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70AEEB16" w14:textId="77777777" w:rsidR="00CE1484" w:rsidRDefault="00CE1484" w:rsidP="00CE148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 buduje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na piśmie w języku polskim obszerną wypowiedź o charakterze naukowym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017DA5BB" w14:textId="77777777" w:rsidR="00CE1484" w:rsidRPr="001A361C" w:rsidRDefault="00CE1484" w:rsidP="00CE148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4C4B986D" w14:textId="1CD08916" w:rsidR="00CE1484" w:rsidRPr="001A361C" w:rsidRDefault="00CE1484" w:rsidP="00CE148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analizuje i</w:t>
            </w:r>
            <w:r w:rsidRPr="007833CF">
              <w:rPr>
                <w:rFonts w:ascii="Verdana" w:hAnsi="Verdana"/>
                <w:b/>
                <w:sz w:val="20"/>
                <w:szCs w:val="20"/>
              </w:rPr>
              <w:t xml:space="preserve"> interpret</w:t>
            </w:r>
            <w:r>
              <w:rPr>
                <w:rFonts w:ascii="Verdana" w:hAnsi="Verdana"/>
                <w:b/>
                <w:sz w:val="20"/>
                <w:szCs w:val="20"/>
              </w:rPr>
              <w:t>uje wytwory</w:t>
            </w:r>
            <w:r w:rsidRPr="007833CF">
              <w:rPr>
                <w:rFonts w:ascii="Verdana" w:hAnsi="Verdana"/>
                <w:b/>
                <w:sz w:val="20"/>
                <w:szCs w:val="20"/>
              </w:rPr>
              <w:t xml:space="preserve"> kultury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Indii odwołując się do konkretnych metod opisu literaturoznawczego i używając terminologii stosowanej w </w:t>
            </w:r>
            <w:r>
              <w:rPr>
                <w:rFonts w:ascii="Verdana" w:hAnsi="Verdana"/>
                <w:b/>
                <w:sz w:val="20"/>
                <w:szCs w:val="20"/>
              </w:rPr>
              <w:t>języku hindi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oraz w języku polskim</w:t>
            </w: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</w:p>
          <w:p w14:paraId="0B236EDC" w14:textId="77777777" w:rsidR="00CE1484" w:rsidRPr="001A361C" w:rsidRDefault="00CE1484" w:rsidP="00CE148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6960A405" w14:textId="77777777" w:rsidR="00CE1484" w:rsidRPr="001A361C" w:rsidRDefault="00CE1484" w:rsidP="00CE148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</w:t>
            </w:r>
            <w:r>
              <w:t xml:space="preserve"> 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>rozumie zasady pluralizmu kulturowego; potrafi w praktyce stosować wiedzę o mechanizmach komunikacji interkulturowej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3B813333" w14:textId="77777777" w:rsidR="00CE1484" w:rsidRPr="00090FF8" w:rsidRDefault="00CE1484" w:rsidP="00CE1484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6FF292F" w14:textId="66960E22" w:rsidR="00FE1AAD" w:rsidRPr="00715450" w:rsidRDefault="00CE1484" w:rsidP="00CE1484">
            <w:pPr>
              <w:spacing w:after="120"/>
              <w:ind w:right="912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 rozumie znaczenie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nauk humanistycznych dla utrzymania i rozwoju więzi społecznej na różnych poziomach; jest gotów do wypełniania zobowiązań społecznych, inspirowania i organizowania działalności na rzecz środowiska społecznego, interesu publicznego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B4E98" w14:textId="77777777" w:rsidR="00AA5DA4" w:rsidRDefault="00AA5DA4" w:rsidP="00AA5DA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</w:p>
          <w:p w14:paraId="01830560" w14:textId="77777777" w:rsidR="00AA5DA4" w:rsidRDefault="00AA5DA4" w:rsidP="00AA5DA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84A3005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K_W01</w:t>
            </w:r>
          </w:p>
          <w:p w14:paraId="01212EE6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110E36D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FF1BD71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7FD6C31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02C9355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91CDD33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35EC5A4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5D1242F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639A6A7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125633B" w14:textId="77777777" w:rsidR="002B7E3E" w:rsidRPr="001A361C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K_W03</w:t>
            </w:r>
          </w:p>
          <w:p w14:paraId="325CA248" w14:textId="77777777" w:rsidR="002B7E3E" w:rsidRPr="001A361C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6CA6173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79CC90F" w14:textId="77777777" w:rsidR="004B2396" w:rsidRPr="001A361C" w:rsidRDefault="004B2396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3D094295" w14:textId="77777777" w:rsidR="002B7E3E" w:rsidRPr="001A361C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E563D4C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K_U04</w:t>
            </w:r>
          </w:p>
          <w:p w14:paraId="1D7A4ABA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7918B4C" w14:textId="77777777" w:rsidR="002B7E3E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599D8A0" w14:textId="77777777" w:rsidR="002B7E3E" w:rsidRPr="001A361C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A1828E6" w14:textId="77777777" w:rsidR="002B7E3E" w:rsidRPr="001A361C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K_U06</w:t>
            </w:r>
          </w:p>
          <w:p w14:paraId="2BE5D0EE" w14:textId="77777777" w:rsidR="002B7E3E" w:rsidRPr="001A361C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A8CF7FB" w14:textId="77777777" w:rsidR="002B7E3E" w:rsidRDefault="002B7E3E" w:rsidP="002B7E3E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121087" w14:textId="77777777" w:rsidR="002B7E3E" w:rsidRDefault="002B7E3E" w:rsidP="002B7E3E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10FBA9" w14:textId="77777777" w:rsidR="002B7E3E" w:rsidRPr="001A361C" w:rsidRDefault="002B7E3E" w:rsidP="002B7E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K_K0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14:paraId="5B935C88" w14:textId="77777777" w:rsidR="002B7E3E" w:rsidRPr="00090FF8" w:rsidRDefault="002B7E3E" w:rsidP="002B7E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F51BAF4" w14:textId="77777777" w:rsidR="002B7E3E" w:rsidRDefault="002B7E3E" w:rsidP="002B7E3E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FEC4E22" w14:textId="3D7DEB8C" w:rsidR="00FE1AAD" w:rsidRPr="00715450" w:rsidRDefault="002B7E3E" w:rsidP="002B7E3E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468C">
              <w:rPr>
                <w:rFonts w:ascii="Verdana" w:hAnsi="Verdana"/>
                <w:b/>
                <w:sz w:val="20"/>
                <w:szCs w:val="20"/>
              </w:rPr>
              <w:lastRenderedPageBreak/>
              <w:t>K_K04</w:t>
            </w:r>
          </w:p>
        </w:tc>
      </w:tr>
      <w:tr w:rsidR="00FE1AAD" w:rsidRPr="004B2396" w14:paraId="74F6BA0A" w14:textId="77777777" w:rsidTr="00924EC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D1858" w14:textId="77777777" w:rsidR="00FE1AAD" w:rsidRPr="00715450" w:rsidRDefault="00FE1AAD" w:rsidP="00FE1AAD">
            <w:pPr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D983C" w14:textId="77777777" w:rsidR="00FE1AAD" w:rsidRPr="00715450" w:rsidRDefault="00FE1AAD" w:rsidP="00FE1AAD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715450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715450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14:paraId="1595F94F" w14:textId="77777777" w:rsidR="00FE1AAD" w:rsidRPr="00544887" w:rsidRDefault="00FE1AAD" w:rsidP="00934B74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T. Rutkowska, D. Stasik,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Zarys historii literatury hindi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Warszawa 1992.</w:t>
            </w:r>
          </w:p>
          <w:p w14:paraId="358A186D" w14:textId="165CFCA8" w:rsidR="00FE1AAD" w:rsidRPr="00544887" w:rsidRDefault="009C5ACF" w:rsidP="00934B74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Miśra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r w:rsidR="00934B74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Outlines of Hindi literature</w:t>
            </w:r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: (an original attempt on the beginning and evolution of Hindi literature, divided into four periods ...)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Delhi: </w:t>
            </w:r>
            <w:proofErr w:type="spellStart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Medha</w:t>
            </w:r>
            <w:proofErr w:type="spellEnd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Books</w:t>
            </w:r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1998.</w:t>
            </w:r>
          </w:p>
          <w:p w14:paraId="0DD7E771" w14:textId="46A99275" w:rsidR="00FE1AAD" w:rsidRPr="00544887" w:rsidRDefault="009C5ACF" w:rsidP="00934B74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G.R. </w:t>
            </w:r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Garg, </w:t>
            </w:r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An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Encyclop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edia</w:t>
            </w:r>
            <w:proofErr w:type="spellEnd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of world Hindi literature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 New Delhi: Concept Publ.</w:t>
            </w:r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1986.</w:t>
            </w:r>
          </w:p>
          <w:p w14:paraId="25855DD4" w14:textId="77777777" w:rsidR="00544887" w:rsidRPr="00544887" w:rsidRDefault="00544887" w:rsidP="00544887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R.S. McGregor,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Hindi Literature of the Nineteenth and Early Twentieth Centuries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 Wiesbaden 1974.</w:t>
            </w:r>
          </w:p>
          <w:p w14:paraId="7399742B" w14:textId="2462B6DF" w:rsidR="00544887" w:rsidRPr="00544887" w:rsidRDefault="00544887" w:rsidP="00544887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R.S. McGregor, </w:t>
            </w:r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The development of modern Hindi literature</w:t>
            </w:r>
            <w:r w:rsidR="009C5ACF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</w:t>
            </w:r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Canberra: The</w:t>
            </w:r>
            <w:r w:rsidR="009C5ACF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Australian National University</w:t>
            </w:r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1981</w:t>
            </w:r>
            <w:r w:rsidR="009C5ACF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14:paraId="17250E9D" w14:textId="610A8304" w:rsidR="00544887" w:rsidRPr="00544887" w:rsidRDefault="00544887" w:rsidP="00544887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R.S. McGregor,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Hindi Literature From the Beginnings to the Nineteenth Century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 Wiesbaden 1984.</w:t>
            </w:r>
          </w:p>
          <w:p w14:paraId="498440CA" w14:textId="618AA2C4" w:rsidR="00FE1AAD" w:rsidRPr="00544887" w:rsidRDefault="00544887" w:rsidP="00934B74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Miśra</w:t>
            </w:r>
            <w:proofErr w:type="spellEnd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Modern Hindi fiction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 Delhi: Bansal</w:t>
            </w:r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1983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14:paraId="71B65122" w14:textId="3143BA81" w:rsidR="00FE1AAD" w:rsidRPr="00544887" w:rsidRDefault="00544887" w:rsidP="00934B74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A.K.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Pa</w:t>
            </w:r>
            <w:r w:rsidR="00FE1AAD" w:rsidRPr="005448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ṭ</w:t>
            </w:r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h</w:t>
            </w:r>
            <w:r w:rsidR="00FE1AAD" w:rsidRPr="0054488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GB"/>
              </w:rPr>
              <w:t>ā</w:t>
            </w:r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Svātantryottara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Hindī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sāhitya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ke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pratinidhi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racanākāra</w:t>
            </w:r>
            <w:proofErr w:type="spellEnd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</w:t>
            </w:r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Kānapura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Cintana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Prakāśana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2010.</w:t>
            </w:r>
          </w:p>
          <w:p w14:paraId="7A5377B0" w14:textId="60E8A72B" w:rsidR="00FE1AAD" w:rsidRPr="00544887" w:rsidRDefault="00544887" w:rsidP="00934B74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Ś.S.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Cauhāna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Hind</w:t>
            </w:r>
            <w:r w:rsidR="00FE1AAD" w:rsidRPr="00544887"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ī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s</w:t>
            </w:r>
            <w:r w:rsidR="00FE1AAD" w:rsidRPr="00544887"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ā</w:t>
            </w:r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hitya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ke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ass</w:t>
            </w:r>
            <w:r w:rsidR="00FE1AAD" w:rsidRPr="00544887"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ī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var</w:t>
            </w:r>
            <w:r w:rsidR="00FE1AAD" w:rsidRPr="0054488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ṣ</w:t>
            </w:r>
            <w:r w:rsidR="00FE1AAD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</w:t>
            </w:r>
            <w:proofErr w:type="spellEnd"/>
            <w:r w:rsidR="00934B74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</w:t>
            </w:r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Nay</w:t>
            </w:r>
            <w:r w:rsidR="00FE1AAD" w:rsidRPr="0054488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GB"/>
              </w:rPr>
              <w:t>ī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Dill</w:t>
            </w:r>
            <w:r w:rsidR="00FE1AAD" w:rsidRPr="0054488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GB"/>
              </w:rPr>
              <w:t>ī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Svar</w:t>
            </w:r>
            <w:r w:rsidR="00FE1AAD" w:rsidRPr="0054488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GB"/>
              </w:rPr>
              <w:t>ā</w:t>
            </w:r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ja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Prak</w:t>
            </w:r>
            <w:r w:rsidR="00FE1AAD" w:rsidRPr="0054488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GB"/>
              </w:rPr>
              <w:t>āś</w:t>
            </w:r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ana</w:t>
            </w:r>
            <w:proofErr w:type="spellEnd"/>
            <w:r w:rsidR="00FE1AAD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2007</w:t>
            </w:r>
            <w:r w:rsidR="00934B74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14:paraId="6F23A255" w14:textId="61428EB6" w:rsidR="00FE1AAD" w:rsidRPr="00544887" w:rsidRDefault="00FE1AAD" w:rsidP="00934B74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Emerg</w:t>
            </w:r>
            <w:r w:rsidR="00934B74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ing trends in recent literature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: English, Punjabi &amp; Hindi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[ed.] </w:t>
            </w:r>
            <w:proofErr w:type="spellStart"/>
            <w:r w:rsidR="00934B74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Kumkum</w:t>
            </w:r>
            <w:proofErr w:type="spellEnd"/>
            <w:r w:rsidR="00934B74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Bajaj,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Patiala: Publ. Bureau, Punjabi Univ., 2008</w:t>
            </w:r>
            <w:r w:rsidR="00934B74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14:paraId="55D8B077" w14:textId="7A7AAF36" w:rsidR="00FE1AAD" w:rsidRPr="00AA5DA4" w:rsidRDefault="00FE1AAD" w:rsidP="00544887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India in trans</w:t>
            </w:r>
            <w:r w:rsidR="00934B74"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lation through Hindi literature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: a plurality of voices</w:t>
            </w:r>
            <w:r w:rsidR="00934B74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Maya Burger &amp; Nicola </w:t>
            </w:r>
            <w:proofErr w:type="spellStart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Pozza</w:t>
            </w:r>
            <w:proofErr w:type="spellEnd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(eds.)</w:t>
            </w:r>
            <w:r w:rsidR="00934B74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Bern </w:t>
            </w:r>
            <w:r w:rsidR="00934B74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Berlin </w:t>
            </w:r>
            <w:r w:rsidR="00934B74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Frankfurt am Main </w:t>
            </w:r>
            <w:r w:rsidR="00934B74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Wien: Lang 2010</w:t>
            </w:r>
            <w:r w:rsidR="00934B74"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FE1AAD" w:rsidRPr="00715450" w14:paraId="61799575" w14:textId="77777777" w:rsidTr="00924EC3">
        <w:trPr>
          <w:trHeight w:val="6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C18A8" w14:textId="77777777" w:rsidR="00FE1AAD" w:rsidRPr="00AA5DA4" w:rsidRDefault="00FE1AAD" w:rsidP="00FE1AAD">
            <w:pPr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AA5DA4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FB46C" w14:textId="77777777" w:rsidR="002947B3" w:rsidRPr="00715450" w:rsidRDefault="00FE1AAD" w:rsidP="002947B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5DA4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  <w:r w:rsidR="002947B3"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4FEBBDB" w14:textId="77777777" w:rsidR="00544887" w:rsidRDefault="00544887" w:rsidP="002947B3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594C8F" w14:textId="713F8C6E" w:rsidR="002947B3" w:rsidRPr="00544887" w:rsidRDefault="002947B3" w:rsidP="00544887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pisemna</w:t>
            </w:r>
            <w:r w:rsidR="00544887"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44887"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[</w:t>
            </w:r>
            <w:r w:rsidRPr="00544887">
              <w:rPr>
                <w:rFonts w:ascii="Verdana" w:hAnsi="Verdana"/>
                <w:b/>
                <w:bCs/>
                <w:sz w:val="20"/>
                <w:szCs w:val="20"/>
              </w:rPr>
              <w:t>K_W01, K_W03, K_U04, K_K04</w:t>
            </w:r>
            <w:r w:rsidR="00544887" w:rsidRPr="00544887">
              <w:rPr>
                <w:rFonts w:ascii="Verdana" w:hAnsi="Verdana"/>
                <w:b/>
                <w:bCs/>
                <w:sz w:val="20"/>
                <w:szCs w:val="20"/>
              </w:rPr>
              <w:t>]</w:t>
            </w:r>
          </w:p>
          <w:p w14:paraId="476AA646" w14:textId="1C67B988" w:rsidR="00FE1AAD" w:rsidRPr="00544887" w:rsidRDefault="002947B3" w:rsidP="005448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4887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00544887" w:rsidRPr="00544887">
              <w:rPr>
                <w:rFonts w:ascii="Verdana" w:hAnsi="Verdana"/>
                <w:b/>
                <w:bCs/>
                <w:sz w:val="20"/>
                <w:szCs w:val="20"/>
              </w:rPr>
              <w:t>egzamin</w:t>
            </w:r>
            <w:r w:rsidR="00544887">
              <w:rPr>
                <w:rFonts w:ascii="Verdana" w:hAnsi="Verdana"/>
                <w:b/>
                <w:bCs/>
                <w:sz w:val="20"/>
                <w:szCs w:val="20"/>
              </w:rPr>
              <w:t xml:space="preserve"> pisemny</w:t>
            </w:r>
            <w:r w:rsidR="00544887" w:rsidRPr="00544887">
              <w:rPr>
                <w:rFonts w:ascii="Verdana" w:hAnsi="Verdana"/>
                <w:b/>
                <w:bCs/>
                <w:sz w:val="20"/>
                <w:szCs w:val="20"/>
              </w:rPr>
              <w:t>. [</w:t>
            </w:r>
            <w:r w:rsidRPr="00544887">
              <w:rPr>
                <w:rFonts w:ascii="Verdana" w:hAnsi="Verdana"/>
                <w:b/>
                <w:bCs/>
                <w:sz w:val="20"/>
                <w:szCs w:val="20"/>
              </w:rPr>
              <w:t>K_W01, K_W03, K_U06, K_K02</w:t>
            </w:r>
            <w:r w:rsidR="00544887" w:rsidRPr="00544887">
              <w:rPr>
                <w:rFonts w:ascii="Verdana" w:hAnsi="Verdana"/>
                <w:b/>
                <w:bCs/>
                <w:sz w:val="20"/>
                <w:szCs w:val="20"/>
              </w:rPr>
              <w:t>]</w:t>
            </w:r>
          </w:p>
        </w:tc>
      </w:tr>
      <w:tr w:rsidR="00FE1AAD" w:rsidRPr="00715450" w14:paraId="4DC1C32B" w14:textId="77777777" w:rsidTr="00924EC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79507" w14:textId="77777777" w:rsidR="00FE1AAD" w:rsidRPr="00715450" w:rsidRDefault="00FE1AAD" w:rsidP="00FE1AAD">
            <w:pPr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4432B" w14:textId="13CE7CF7" w:rsidR="00FE1AAD" w:rsidRPr="00715450" w:rsidRDefault="00FE1AAD" w:rsidP="00FE1AA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</w:t>
            </w:r>
          </w:p>
          <w:p w14:paraId="77429FFC" w14:textId="77777777" w:rsidR="00544887" w:rsidRDefault="00FE1AAD" w:rsidP="00FE1AA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2B17C3E" w14:textId="31CFC291" w:rsidR="00FE1AAD" w:rsidRPr="00502E7E" w:rsidRDefault="00544887" w:rsidP="00FE1AA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FE1AAD"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</w:t>
            </w:r>
            <w:r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521C0427" w14:textId="55049AFF" w:rsidR="001241F4" w:rsidRPr="00502E7E" w:rsidRDefault="00FE1AAD" w:rsidP="00FE1AA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praca pisemna</w:t>
            </w:r>
            <w:r w:rsidR="00544887"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EB3D5B"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0A08DD2" w14:textId="450CF033" w:rsidR="00FE1AAD" w:rsidRPr="00502E7E" w:rsidRDefault="00544887" w:rsidP="00EB3D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241F4"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</w:t>
            </w:r>
            <w:r w:rsidR="005C2FA5"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241F4"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00033235"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EB3D5B"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A6D593A" w14:textId="77777777" w:rsidR="00544887" w:rsidRDefault="00544887" w:rsidP="00EB3D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004D8CB" w14:textId="77777777" w:rsidR="00544887" w:rsidRPr="00544887" w:rsidRDefault="00544887" w:rsidP="00544887">
            <w:pPr>
              <w:tabs>
                <w:tab w:val="left" w:pos="5260"/>
              </w:tabs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hAnsi="Verdana"/>
                <w:b/>
                <w:bCs/>
                <w:sz w:val="20"/>
                <w:szCs w:val="20"/>
              </w:rPr>
              <w:t>Egzamin pisemny oceniany jest według skali</w:t>
            </w: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14FDB71B" w14:textId="77777777" w:rsidR="00544887" w:rsidRPr="00544887" w:rsidRDefault="00544887" w:rsidP="00544887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bdb = uzyskanie co najmniej 90% punktacji </w:t>
            </w:r>
          </w:p>
          <w:p w14:paraId="64665063" w14:textId="77777777" w:rsidR="00544887" w:rsidRPr="00544887" w:rsidRDefault="00544887" w:rsidP="00544887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db+ = uzyskanie 80%–89,9% punktacji </w:t>
            </w:r>
          </w:p>
          <w:p w14:paraId="4426CE0A" w14:textId="77777777" w:rsidR="00544887" w:rsidRPr="00544887" w:rsidRDefault="00544887" w:rsidP="00544887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 = uzyskanie 70%–79,9% punktacji </w:t>
            </w:r>
          </w:p>
          <w:p w14:paraId="1FBB3AF0" w14:textId="77777777" w:rsidR="00544887" w:rsidRPr="00544887" w:rsidRDefault="00544887" w:rsidP="00544887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dst+ = uzyskanie 60%–69,9% punktacji </w:t>
            </w:r>
          </w:p>
          <w:p w14:paraId="6CD0D2D7" w14:textId="77777777" w:rsidR="00544887" w:rsidRPr="00544887" w:rsidRDefault="00544887" w:rsidP="00544887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 = uzyskanie 50%–59,9% punktacji </w:t>
            </w:r>
          </w:p>
          <w:p w14:paraId="3B4128AA" w14:textId="22357127" w:rsidR="00544887" w:rsidRPr="00715450" w:rsidRDefault="00544887" w:rsidP="0054488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Uzyskanie poniżej 50% skutkuje niezaliczeniem sprawdzianu.</w:t>
            </w:r>
          </w:p>
        </w:tc>
      </w:tr>
      <w:tr w:rsidR="00FE1AAD" w:rsidRPr="00715450" w14:paraId="4672EB7D" w14:textId="77777777" w:rsidTr="00924EC3"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9386B" w14:textId="77777777" w:rsidR="00FE1AAD" w:rsidRPr="00715450" w:rsidRDefault="00FE1AAD" w:rsidP="00FE1AAD">
            <w:pPr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614A5" w14:textId="77777777" w:rsidR="00FE1AAD" w:rsidRPr="00715450" w:rsidRDefault="00FE1AAD" w:rsidP="00FE1AA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FE1AAD" w:rsidRPr="00715450" w14:paraId="45253306" w14:textId="77777777" w:rsidTr="00924EC3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0E351" w14:textId="77777777" w:rsidR="00FE1AAD" w:rsidRPr="00715450" w:rsidRDefault="00FE1AAD" w:rsidP="00FE1A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D6A27" w14:textId="77777777" w:rsidR="00FE1AAD" w:rsidRPr="00715450" w:rsidRDefault="00FE1AAD" w:rsidP="00FE1AAD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E17D6" w14:textId="77777777" w:rsidR="00FE1AAD" w:rsidRPr="00715450" w:rsidRDefault="00FE1AAD" w:rsidP="00FE1AAD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E1AAD" w:rsidRPr="00715450" w14:paraId="274BA5B3" w14:textId="77777777" w:rsidTr="00924EC3">
        <w:trPr>
          <w:trHeight w:val="30"/>
        </w:trPr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3558E" w14:textId="77777777" w:rsidR="00FE1AAD" w:rsidRPr="00715450" w:rsidRDefault="00FE1AAD" w:rsidP="00FE1A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60366" w14:textId="77777777" w:rsidR="00FE1AAD" w:rsidRPr="00715450" w:rsidRDefault="00FE1AAD" w:rsidP="00FE1AA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EB7825E" w14:textId="4FA0B4A2" w:rsidR="00FE1AAD" w:rsidRPr="00715450" w:rsidRDefault="00544887" w:rsidP="00FE1AA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C3382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E9B04" w14:textId="77777777" w:rsidR="00544887" w:rsidRDefault="00544887" w:rsidP="00544887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11147C" w14:textId="106249A2" w:rsidR="00FE1AAD" w:rsidRPr="00544887" w:rsidRDefault="00FE1AAD" w:rsidP="0054488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FE1AAD" w:rsidRPr="00715450" w14:paraId="71A2D0C4" w14:textId="77777777" w:rsidTr="00924EC3">
        <w:trPr>
          <w:trHeight w:val="45"/>
        </w:trPr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096E7" w14:textId="77777777" w:rsidR="00FE1AAD" w:rsidRPr="00715450" w:rsidRDefault="00FE1AAD" w:rsidP="00FE1A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9CB59" w14:textId="77777777" w:rsidR="00FE1AAD" w:rsidRPr="00715450" w:rsidRDefault="00FE1AAD" w:rsidP="00FE1AA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1669E14" w14:textId="6C0CA6D5" w:rsidR="00FE1AAD" w:rsidRPr="00715450" w:rsidRDefault="00FE1AAD" w:rsidP="00FE1AA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8657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/ </w:t>
            </w: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</w:t>
            </w:r>
            <w:r w:rsidR="005C2FA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/pracy p</w:t>
            </w:r>
            <w:r w:rsidR="0003323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isemnej</w:t>
            </w: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93AD53B" w14:textId="7C28BCC4" w:rsidR="00FE1AAD" w:rsidRPr="00715450" w:rsidRDefault="00FE1AAD" w:rsidP="00E7056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</w:t>
            </w:r>
            <w:r w:rsidR="008657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 </w:t>
            </w:r>
            <w:r w:rsidR="00E7056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egzaminu</w:t>
            </w: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4DF7E" w14:textId="635E5C79" w:rsidR="00FE1AAD" w:rsidRPr="00544887" w:rsidRDefault="00FE1AAD" w:rsidP="0054488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46F6D15" w14:textId="77777777" w:rsidR="00544887" w:rsidRPr="00544887" w:rsidRDefault="00544887" w:rsidP="0054488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1B8727C" w14:textId="77777777" w:rsidR="00544887" w:rsidRPr="00544887" w:rsidRDefault="00544887" w:rsidP="0054488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05A19E4" w14:textId="77777777" w:rsidR="00865719" w:rsidRPr="00544887" w:rsidRDefault="00FE1AAD" w:rsidP="0054488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21130490" w14:textId="7F1FC7F0" w:rsidR="00FE1AAD" w:rsidRPr="00544887" w:rsidRDefault="00FE1AAD" w:rsidP="0054488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FE1AAD" w:rsidRPr="00715450" w14:paraId="4A7647B6" w14:textId="77777777" w:rsidTr="00924EC3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FE1D9" w14:textId="77777777" w:rsidR="00FE1AAD" w:rsidRPr="00715450" w:rsidRDefault="00FE1AAD" w:rsidP="00FE1A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7F202" w14:textId="77777777" w:rsidR="00FE1AAD" w:rsidRPr="00715450" w:rsidRDefault="00FE1AAD" w:rsidP="00FE1AA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C2F11" w14:textId="1B770797" w:rsidR="00FE1AAD" w:rsidRPr="00544887" w:rsidRDefault="00C3382F" w:rsidP="00FE1AA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FE1AAD" w:rsidRPr="00715450" w14:paraId="0ED4262B" w14:textId="77777777" w:rsidTr="00924EC3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9F539" w14:textId="77777777" w:rsidR="00FE1AAD" w:rsidRPr="00715450" w:rsidRDefault="00FE1AAD" w:rsidP="00FE1A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158F6" w14:textId="77777777" w:rsidR="00FE1AAD" w:rsidRPr="00715450" w:rsidRDefault="00FE1AAD" w:rsidP="00FE1AA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7154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E9342" w14:textId="63C1B6FC" w:rsidR="00FE1AAD" w:rsidRPr="00544887" w:rsidRDefault="00C3382F" w:rsidP="00FE1AA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7F50A4B2" w14:textId="77777777" w:rsidR="00852395" w:rsidRPr="00715450" w:rsidRDefault="00852395" w:rsidP="00852395">
      <w:pPr>
        <w:rPr>
          <w:rFonts w:ascii="Verdana" w:hAnsi="Verdana"/>
          <w:sz w:val="20"/>
          <w:szCs w:val="20"/>
        </w:rPr>
      </w:pPr>
    </w:p>
    <w:p w14:paraId="53CB43A3" w14:textId="77777777" w:rsidR="00852395" w:rsidRPr="00715450" w:rsidRDefault="00852395" w:rsidP="00852395">
      <w:pPr>
        <w:rPr>
          <w:rFonts w:ascii="Verdana" w:hAnsi="Verdana"/>
          <w:sz w:val="20"/>
          <w:szCs w:val="20"/>
        </w:rPr>
      </w:pPr>
    </w:p>
    <w:p w14:paraId="37EEB189" w14:textId="77777777" w:rsidR="00852395" w:rsidRPr="00715450" w:rsidRDefault="00852395" w:rsidP="00852395">
      <w:pPr>
        <w:rPr>
          <w:rFonts w:ascii="Verdana" w:hAnsi="Verdana"/>
          <w:sz w:val="20"/>
          <w:szCs w:val="20"/>
        </w:rPr>
      </w:pPr>
    </w:p>
    <w:p w14:paraId="430E68BF" w14:textId="77777777" w:rsidR="00852395" w:rsidRPr="00715450" w:rsidRDefault="00852395">
      <w:pPr>
        <w:rPr>
          <w:rFonts w:ascii="Verdana" w:hAnsi="Verdana"/>
          <w:sz w:val="20"/>
          <w:szCs w:val="20"/>
        </w:rPr>
      </w:pPr>
    </w:p>
    <w:sectPr w:rsidR="00852395" w:rsidRPr="00715450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E12"/>
    <w:multiLevelType w:val="multilevel"/>
    <w:tmpl w:val="2F285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E5548"/>
    <w:multiLevelType w:val="multilevel"/>
    <w:tmpl w:val="CDAA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61B90"/>
    <w:multiLevelType w:val="multilevel"/>
    <w:tmpl w:val="346C89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97108"/>
    <w:multiLevelType w:val="multilevel"/>
    <w:tmpl w:val="45869D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A4AAF"/>
    <w:multiLevelType w:val="multilevel"/>
    <w:tmpl w:val="BB6E1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5591E"/>
    <w:multiLevelType w:val="multilevel"/>
    <w:tmpl w:val="5A1410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3753A"/>
    <w:multiLevelType w:val="multilevel"/>
    <w:tmpl w:val="F24287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078D6"/>
    <w:multiLevelType w:val="multilevel"/>
    <w:tmpl w:val="D73222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622A7"/>
    <w:multiLevelType w:val="multilevel"/>
    <w:tmpl w:val="31DAFD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C94A20"/>
    <w:multiLevelType w:val="multilevel"/>
    <w:tmpl w:val="DFCAD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CD1667"/>
    <w:multiLevelType w:val="multilevel"/>
    <w:tmpl w:val="5420B0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A5598"/>
    <w:multiLevelType w:val="multilevel"/>
    <w:tmpl w:val="F15017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437A95"/>
    <w:multiLevelType w:val="multilevel"/>
    <w:tmpl w:val="F40E7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763F24"/>
    <w:multiLevelType w:val="multilevel"/>
    <w:tmpl w:val="083AD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2D2F7C"/>
    <w:multiLevelType w:val="multilevel"/>
    <w:tmpl w:val="AF3044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057DC"/>
    <w:multiLevelType w:val="multilevel"/>
    <w:tmpl w:val="B72A6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4545FB"/>
    <w:multiLevelType w:val="multilevel"/>
    <w:tmpl w:val="DAEC2B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E6634E"/>
    <w:multiLevelType w:val="multilevel"/>
    <w:tmpl w:val="E03CDD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BE74CE"/>
    <w:multiLevelType w:val="multilevel"/>
    <w:tmpl w:val="9176CF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9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1"/>
  </w:num>
  <w:num w:numId="10">
    <w:abstractNumId w:val="5"/>
  </w:num>
  <w:num w:numId="11">
    <w:abstractNumId w:val="14"/>
  </w:num>
  <w:num w:numId="12">
    <w:abstractNumId w:val="16"/>
  </w:num>
  <w:num w:numId="13">
    <w:abstractNumId w:val="17"/>
  </w:num>
  <w:num w:numId="14">
    <w:abstractNumId w:val="2"/>
  </w:num>
  <w:num w:numId="15">
    <w:abstractNumId w:val="10"/>
  </w:num>
  <w:num w:numId="16">
    <w:abstractNumId w:val="18"/>
  </w:num>
  <w:num w:numId="17">
    <w:abstractNumId w:val="3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TOzNDCwMLKwMDFR0lEKTi0uzszPAykwNKgFACTwzH8tAAAA"/>
  </w:docVars>
  <w:rsids>
    <w:rsidRoot w:val="00852395"/>
    <w:rsid w:val="00002D52"/>
    <w:rsid w:val="0003098F"/>
    <w:rsid w:val="00033235"/>
    <w:rsid w:val="000779F2"/>
    <w:rsid w:val="001241F4"/>
    <w:rsid w:val="00180CE0"/>
    <w:rsid w:val="00185636"/>
    <w:rsid w:val="00190A06"/>
    <w:rsid w:val="00230531"/>
    <w:rsid w:val="002947B3"/>
    <w:rsid w:val="002B7E3E"/>
    <w:rsid w:val="002C32C2"/>
    <w:rsid w:val="00316F94"/>
    <w:rsid w:val="00377AC2"/>
    <w:rsid w:val="003812A4"/>
    <w:rsid w:val="0041337E"/>
    <w:rsid w:val="004715FF"/>
    <w:rsid w:val="004B2396"/>
    <w:rsid w:val="00502E7E"/>
    <w:rsid w:val="005317C6"/>
    <w:rsid w:val="00544887"/>
    <w:rsid w:val="005C2FA5"/>
    <w:rsid w:val="006431DB"/>
    <w:rsid w:val="006765D7"/>
    <w:rsid w:val="006B7940"/>
    <w:rsid w:val="006E01FA"/>
    <w:rsid w:val="006E547E"/>
    <w:rsid w:val="00715450"/>
    <w:rsid w:val="00852395"/>
    <w:rsid w:val="00865719"/>
    <w:rsid w:val="0088737D"/>
    <w:rsid w:val="00896535"/>
    <w:rsid w:val="008A57CE"/>
    <w:rsid w:val="0090519F"/>
    <w:rsid w:val="00924EC3"/>
    <w:rsid w:val="00934B74"/>
    <w:rsid w:val="00983C00"/>
    <w:rsid w:val="00996DFC"/>
    <w:rsid w:val="009C3029"/>
    <w:rsid w:val="009C5ACF"/>
    <w:rsid w:val="00A716CB"/>
    <w:rsid w:val="00AA5DA4"/>
    <w:rsid w:val="00AD4401"/>
    <w:rsid w:val="00B47C08"/>
    <w:rsid w:val="00BD785E"/>
    <w:rsid w:val="00C3382F"/>
    <w:rsid w:val="00CC33B1"/>
    <w:rsid w:val="00CE1484"/>
    <w:rsid w:val="00D20F1F"/>
    <w:rsid w:val="00DE1BF3"/>
    <w:rsid w:val="00E70564"/>
    <w:rsid w:val="00EB3D5B"/>
    <w:rsid w:val="00EE70BB"/>
    <w:rsid w:val="00F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6962"/>
  <w15:docId w15:val="{4F8842AB-46AD-4872-B568-63D6E2FD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39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239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52395"/>
  </w:style>
  <w:style w:type="paragraph" w:customStyle="1" w:styleId="TableParagraph">
    <w:name w:val="Table Paragraph"/>
    <w:basedOn w:val="Normalny"/>
    <w:uiPriority w:val="1"/>
    <w:qFormat/>
    <w:rsid w:val="00852395"/>
    <w:pPr>
      <w:widowControl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paragraph" w:styleId="NormalnyWeb">
    <w:name w:val="Normal (Web)"/>
    <w:basedOn w:val="Normalny"/>
    <w:uiPriority w:val="99"/>
    <w:unhideWhenUsed/>
    <w:rsid w:val="006431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FC00-E090-4404-AC4D-B644CB9A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Miążek</dc:creator>
  <cp:lastModifiedBy>Wykładowca</cp:lastModifiedBy>
  <cp:revision>3</cp:revision>
  <dcterms:created xsi:type="dcterms:W3CDTF">2022-04-21T14:35:00Z</dcterms:created>
  <dcterms:modified xsi:type="dcterms:W3CDTF">2022-04-21T14:38:00Z</dcterms:modified>
</cp:coreProperties>
</file>