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770933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0E485E07" w14:textId="77777777" w:rsidR="00D87F40" w:rsidRPr="003C6E3F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C6E3F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3C6E3F" w:rsidRDefault="00D87F40" w:rsidP="0077093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C6E3F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770933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92247F3" w14:textId="334BA6A7" w:rsidR="00D87F40" w:rsidRPr="00770933" w:rsidRDefault="00D87F40" w:rsidP="00770933">
      <w:pPr>
        <w:spacing w:after="0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3C6E3F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7709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55"/>
        <w:gridCol w:w="384"/>
        <w:gridCol w:w="3041"/>
      </w:tblGrid>
      <w:tr w:rsidR="00D87F40" w:rsidRPr="00770933" w14:paraId="512BFDAD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770933" w:rsidRDefault="00D87F40" w:rsidP="00770933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33EF6" w14:textId="77777777" w:rsidR="00D87F40" w:rsidRDefault="00D87F40" w:rsidP="00604CE0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00826F9E" w:rsidR="00770933" w:rsidRPr="003C6E3F" w:rsidRDefault="008A77D4" w:rsidP="003E2BD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Ćwiczenia z </w:t>
            </w:r>
            <w:r w:rsidR="00CA6D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ramatyki i </w:t>
            </w:r>
            <w:r w:rsidR="00CA6D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tylistyki </w:t>
            </w:r>
            <w:r w:rsidR="00CA6D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anskrytu 1</w:t>
            </w:r>
            <w:r w:rsidR="00D47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/</w:t>
            </w:r>
            <w:r w:rsidR="003E2B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Sanskrit Grammar and Stylistics 1</w:t>
            </w:r>
          </w:p>
        </w:tc>
      </w:tr>
      <w:tr w:rsidR="00D87F40" w:rsidRPr="00770933" w14:paraId="416C4A68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770933" w:rsidRDefault="00D87F40" w:rsidP="00770933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BE7C9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B13155F" w14:textId="77777777" w:rsidR="00770933" w:rsidRPr="00770933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E1E71E" w14:textId="24BA875C" w:rsidR="00770933" w:rsidRPr="005A3117" w:rsidRDefault="00454DE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D87F40" w:rsidRPr="00770933" w14:paraId="75094694" w14:textId="77777777" w:rsidTr="00BD520F">
        <w:trPr>
          <w:trHeight w:val="3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770933" w:rsidRDefault="00D87F40" w:rsidP="00770933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7DC3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22BD62B" w14:textId="77777777" w:rsidR="00770933" w:rsidRPr="00770933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85187E" w14:textId="26C412D4" w:rsidR="00770933" w:rsidRPr="005A3117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770933" w14:paraId="535F89DE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770933" w:rsidRDefault="00D87F40" w:rsidP="00770933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7CD9F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B83C1B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F0BBBF" w14:textId="26E6AE81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ISKŚiO</w:t>
            </w:r>
          </w:p>
        </w:tc>
      </w:tr>
      <w:tr w:rsidR="00D87F40" w:rsidRPr="00770933" w14:paraId="488178BA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770933" w:rsidRDefault="00D87F40" w:rsidP="00770933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14468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8A418A0" w:rsidR="00ED4817" w:rsidRPr="00770933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770933" w14:paraId="5A154C20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770933" w:rsidRDefault="00D87F40" w:rsidP="00770933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A36CD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CC53B66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6BEAA3" w14:textId="3B17237D" w:rsidR="00ED4817" w:rsidRPr="005A3117" w:rsidRDefault="00604CE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D87F40" w:rsidRPr="00770933" w14:paraId="44A1D2FF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770933" w:rsidRDefault="00D87F40" w:rsidP="00770933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7C3A8" w14:textId="77777777" w:rsidR="00ED4817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374A4667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6D7157" w14:textId="377BBDA0" w:rsidR="00D87F40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  <w:r w:rsidR="00D87F40"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770933" w14:paraId="1A9CD9C1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770933" w:rsidRDefault="00D87F40" w:rsidP="00770933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685A8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DE25266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6FEDE24" w14:textId="09C3E07C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8A77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D87F40" w:rsidRPr="00770933" w14:paraId="39C86593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770933" w:rsidRDefault="00D87F40" w:rsidP="00770933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7FBF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0494C27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5B9DFB" w14:textId="01B956E5" w:rsidR="00ED4817" w:rsidRPr="005A3117" w:rsidRDefault="00ED4817" w:rsidP="00604CE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770933" w14:paraId="687E4457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770933" w:rsidRDefault="00D87F40" w:rsidP="00770933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7FE6F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48C17E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D3D424" w14:textId="2AF78861" w:rsidR="00ED4817" w:rsidRPr="005A3117" w:rsidRDefault="00606DAD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770933" w14:paraId="15257991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770933" w:rsidRDefault="00D87F40" w:rsidP="00770933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A48D7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123912F9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47160A" w14:textId="32999ADC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godz.</w:t>
            </w:r>
          </w:p>
        </w:tc>
      </w:tr>
      <w:tr w:rsidR="00D87F40" w:rsidRPr="00770933" w14:paraId="3C19D0C8" w14:textId="77777777" w:rsidTr="00BD520F">
        <w:trPr>
          <w:trHeight w:val="75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770933" w:rsidRDefault="00D87F40" w:rsidP="00770933">
            <w:pPr>
              <w:numPr>
                <w:ilvl w:val="0"/>
                <w:numId w:val="13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92E8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AFA1A5A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28D900" w14:textId="79804D51" w:rsidR="00ED4817" w:rsidRPr="00770933" w:rsidRDefault="00ED4817" w:rsidP="00604CE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A3117">
              <w:rPr>
                <w:rFonts w:ascii="Verdana" w:hAnsi="Verdana" w:cs="Verdana"/>
                <w:b/>
                <w:bCs/>
                <w:sz w:val="20"/>
                <w:szCs w:val="20"/>
              </w:rPr>
              <w:t>Zaliczon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5A311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przedmiot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>y</w:t>
            </w:r>
            <w:r w:rsidRPr="005A311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Praktyczna nauka sanskrytu</w:t>
            </w:r>
            <w:r w:rsidR="00604CE0" w:rsidRPr="00604C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604CE0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G</w:t>
            </w:r>
            <w:r w:rsidR="002B26F2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ramatyka</w:t>
            </w:r>
            <w:r w:rsidR="00604CE0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A77D4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sanskry</w:t>
            </w:r>
            <w:r w:rsidR="00604CE0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tu</w:t>
            </w:r>
            <w:r w:rsidR="007239C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D87F40" w:rsidRPr="00770933" w14:paraId="2FA1A762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770933" w:rsidRDefault="00D87F40" w:rsidP="00770933">
            <w:pPr>
              <w:numPr>
                <w:ilvl w:val="0"/>
                <w:numId w:val="14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60BA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18951BF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8489A8" w14:textId="702F11AD" w:rsidR="00ED4817" w:rsidRPr="00D03F94" w:rsidRDefault="00ED4817" w:rsidP="00604CE0">
            <w:pPr>
              <w:autoSpaceDE w:val="0"/>
              <w:spacing w:after="0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D34B20">
              <w:rPr>
                <w:rFonts w:ascii="Verdana" w:eastAsia="Verdana" w:hAnsi="Verdana"/>
                <w:b/>
                <w:sz w:val="20"/>
                <w:szCs w:val="20"/>
              </w:rPr>
              <w:t>Tłumaczenie wybranych</w:t>
            </w:r>
            <w:r w:rsidR="008A77D4">
              <w:rPr>
                <w:rFonts w:ascii="Verdana" w:eastAsia="Verdana" w:hAnsi="Verdana"/>
                <w:b/>
                <w:sz w:val="20"/>
                <w:szCs w:val="20"/>
              </w:rPr>
              <w:t xml:space="preserve"> preparowanych</w:t>
            </w:r>
            <w:r w:rsidRPr="00D34B20">
              <w:rPr>
                <w:rFonts w:ascii="Verdana" w:eastAsia="Verdana" w:hAnsi="Verdana"/>
                <w:b/>
                <w:sz w:val="20"/>
                <w:szCs w:val="20"/>
              </w:rPr>
              <w:t xml:space="preserve"> fragmentów literatury sanskrycki</w:t>
            </w:r>
            <w:r w:rsidR="008A77D4">
              <w:rPr>
                <w:rFonts w:ascii="Verdana" w:eastAsia="Verdana" w:hAnsi="Verdana"/>
                <w:b/>
                <w:sz w:val="20"/>
                <w:szCs w:val="20"/>
              </w:rPr>
              <w:t xml:space="preserve">ej oraz zdobywanie umiejętności udzielania prostych odpowiedzi dotyczących danego tekstu w języku sanskryckim. </w:t>
            </w:r>
            <w:r w:rsidRPr="00D34B20">
              <w:rPr>
                <w:rFonts w:ascii="Verdana" w:eastAsia="Verdana" w:hAnsi="Verdana"/>
                <w:b/>
                <w:sz w:val="20"/>
                <w:szCs w:val="20"/>
              </w:rPr>
              <w:t xml:space="preserve"> </w:t>
            </w:r>
            <w:r w:rsidR="008A77D4">
              <w:rPr>
                <w:rFonts w:ascii="Verdana" w:eastAsia="Verdana" w:hAnsi="Verdana"/>
                <w:b/>
                <w:sz w:val="20"/>
                <w:szCs w:val="20"/>
              </w:rPr>
              <w:t xml:space="preserve">Utrwalanie </w:t>
            </w:r>
            <w:r w:rsidRPr="00D34B20">
              <w:rPr>
                <w:rFonts w:ascii="Verdana" w:eastAsia="Verdana" w:hAnsi="Verdana"/>
                <w:b/>
                <w:sz w:val="20"/>
                <w:szCs w:val="20"/>
              </w:rPr>
              <w:t>znajomości struktur gramatycznych sanskrytu oraz wzbogacenie swojego zasobu leksykalnego.</w:t>
            </w:r>
            <w:r w:rsidR="008A77D4">
              <w:rPr>
                <w:rFonts w:ascii="Verdana" w:eastAsia="Verdana" w:hAnsi="Verdana"/>
                <w:b/>
                <w:sz w:val="20"/>
                <w:szCs w:val="20"/>
              </w:rPr>
              <w:t xml:space="preserve"> Utrwalanie u</w:t>
            </w:r>
            <w:r w:rsidRPr="00D34B20">
              <w:rPr>
                <w:rFonts w:ascii="Verdana" w:eastAsia="Verdana" w:hAnsi="Verdana"/>
                <w:b/>
                <w:sz w:val="20"/>
                <w:szCs w:val="20"/>
              </w:rPr>
              <w:t>miejętności przygotowywania przekładu literackiego tłumaczonego tekstu.</w:t>
            </w:r>
            <w:r w:rsidR="008A77D4">
              <w:rPr>
                <w:rFonts w:ascii="Verdana" w:eastAsia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D87F40" w:rsidRPr="00770933" w14:paraId="42A695CD" w14:textId="77777777" w:rsidTr="00BD520F">
        <w:trPr>
          <w:trHeight w:val="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770933" w:rsidRDefault="00D87F40" w:rsidP="00770933">
            <w:pPr>
              <w:numPr>
                <w:ilvl w:val="0"/>
                <w:numId w:val="15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66685ED5" w:rsidR="00D87F40" w:rsidRDefault="00DD1C5B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programowe:</w:t>
            </w:r>
          </w:p>
          <w:p w14:paraId="3C7E6B92" w14:textId="58F190F6" w:rsidR="00D03F94" w:rsidRPr="00770933" w:rsidRDefault="00D03F94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3DE62F05" w14:textId="10F2D235" w:rsidR="00D87F40" w:rsidRPr="00AB3468" w:rsidRDefault="00D03F94" w:rsidP="00D03F94">
            <w:pPr>
              <w:spacing w:after="120"/>
              <w:ind w:left="-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1. </w:t>
            </w:r>
            <w:r w:rsidR="00DD1C5B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>Przedstawienie tłumaczonych partii oryginalnego tekstu sanskryckiego</w:t>
            </w:r>
            <w:r w:rsidR="007239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wraz z analizą</w:t>
            </w:r>
            <w:r w:rsidR="00DD1C5B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– wprowadzenie do lektury tekstu, </w:t>
            </w:r>
            <w:r w:rsidR="00DD1C5B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przedstawie</w:t>
            </w:r>
            <w:r w:rsidR="00AB3468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nie planu pracy podczas ćwiczeń;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2. </w:t>
            </w:r>
            <w:r w:rsidR="007239CB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 w:rsidR="00DD1C5B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>zytanie</w:t>
            </w:r>
            <w:r w:rsidR="007239CB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="00DD1C5B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tłumaczenie </w:t>
            </w:r>
            <w:r w:rsidR="007239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 analiza </w:t>
            </w:r>
            <w:r w:rsidR="00DD1C5B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kolejnych (wybranych) partii </w:t>
            </w:r>
            <w:r w:rsidR="008A77D4">
              <w:rPr>
                <w:rFonts w:ascii="Verdana" w:hAnsi="Verdana" w:cs="Verdana"/>
                <w:b/>
                <w:bCs/>
                <w:sz w:val="20"/>
                <w:szCs w:val="20"/>
              </w:rPr>
              <w:t>preparowanych</w:t>
            </w:r>
            <w:r w:rsidR="00DD1C5B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tekstów sanskryckich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7239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3.</w:t>
            </w:r>
            <w:r w:rsidR="008A77D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Zdobywanie umiejętności udzielania prostych odpowiedzi w sanskrycie dotyczących tekstu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AB3468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8A77D4">
              <w:rPr>
                <w:rFonts w:ascii="Verdana" w:hAnsi="Verdana" w:cs="Verdana"/>
                <w:b/>
                <w:bCs/>
                <w:sz w:val="20"/>
                <w:szCs w:val="20"/>
              </w:rPr>
              <w:t>4. Przekształcanie prostych zdań sanskryckich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5. </w:t>
            </w:r>
            <w:r w:rsidR="008A77D4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="00DD1C5B" w:rsidRPr="00AB3468">
              <w:rPr>
                <w:rFonts w:ascii="Verdana" w:hAnsi="Verdana" w:cs="Verdana"/>
                <w:b/>
                <w:bCs/>
                <w:sz w:val="20"/>
                <w:szCs w:val="20"/>
              </w:rPr>
              <w:t>rzedstawienie i dyskusja nad indywidualnymi tłumaczeniami literackimi studentów.</w:t>
            </w:r>
            <w:r w:rsidR="00D87F40" w:rsidRPr="00AB34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A77D4" w:rsidRPr="00770933" w14:paraId="38D255F1" w14:textId="77777777" w:rsidTr="00604CE0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8A77D4" w:rsidRPr="00770933" w:rsidRDefault="008A77D4" w:rsidP="008A77D4">
            <w:pPr>
              <w:numPr>
                <w:ilvl w:val="0"/>
                <w:numId w:val="16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38C60" w14:textId="70CDC3A3" w:rsidR="008A77D4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604CE0">
              <w:rPr>
                <w:rFonts w:ascii="Verdana" w:hAnsi="Verdana"/>
                <w:sz w:val="20"/>
                <w:szCs w:val="20"/>
              </w:rPr>
              <w:t xml:space="preserve">Zakładane efekty kształcenia </w:t>
            </w:r>
          </w:p>
          <w:p w14:paraId="4E76F612" w14:textId="04193CA4" w:rsidR="00604CE0" w:rsidRPr="00B21280" w:rsidRDefault="00B21280" w:rsidP="00604CE0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1280">
              <w:rPr>
                <w:rFonts w:ascii="Verdana" w:hAnsi="Verdana"/>
                <w:b/>
                <w:bCs/>
                <w:sz w:val="20"/>
                <w:szCs w:val="20"/>
              </w:rPr>
              <w:t>Student:</w:t>
            </w:r>
          </w:p>
          <w:p w14:paraId="29449ED2" w14:textId="77777777" w:rsidR="00604CE0" w:rsidRPr="00604CE0" w:rsidRDefault="00604CE0" w:rsidP="00604CE0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0D7398E" w14:textId="694D99D1" w:rsidR="002B26F2" w:rsidRPr="00604CE0" w:rsidRDefault="00604CE0" w:rsidP="00604CE0">
            <w:pPr>
              <w:snapToGrid w:val="0"/>
              <w:spacing w:after="0"/>
              <w:ind w:right="91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</w:t>
            </w:r>
            <w:r w:rsidR="002B26F2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miejsc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2B26F2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znaczeniu językoznawstwa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</w:t>
            </w:r>
            <w:r w:rsidR="002B26F2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systemie nauk humanistycznych oraz o ich specyfice przedmiotowej i metodologicznej; 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stosuje tę wiedzę</w:t>
            </w:r>
            <w:r w:rsidR="002B26F2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 działalności zawodowej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2B26F2"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955097B" w14:textId="77777777" w:rsidR="002B26F2" w:rsidRPr="00604CE0" w:rsidRDefault="002B26F2" w:rsidP="00604CE0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FC509D0" w14:textId="37E5A11C" w:rsidR="008A77D4" w:rsidRPr="00604CE0" w:rsidRDefault="00604CE0" w:rsidP="00604CE0">
            <w:pPr>
              <w:spacing w:after="0"/>
              <w:ind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wybran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element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zjawiskach języka i literatury sanskrytu oraz wybran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zagadnieniach z dziejów życia kulturalnego i społecznego Indii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516302E" w14:textId="77777777" w:rsidR="008A77D4" w:rsidRPr="00604CE0" w:rsidRDefault="008A77D4" w:rsidP="00604CE0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0F431E03" w14:textId="6E2ABB7C" w:rsidR="008A77D4" w:rsidRPr="00604CE0" w:rsidRDefault="002B26F2" w:rsidP="00604CE0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>3</w:t>
            </w:r>
            <w:r w:rsidR="008A77D4"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>.</w:t>
            </w:r>
            <w:r w:rsidR="00604CE0"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  <w:r w:rsidR="00B571A2" w:rsidRPr="00B571A2">
              <w:rPr>
                <w:rFonts w:ascii="Verdana" w:hAnsi="Verdana"/>
                <w:b/>
                <w:bCs/>
                <w:iCs/>
                <w:sz w:val="20"/>
                <w:szCs w:val="20"/>
              </w:rPr>
              <w:t>ma umiejętności językowe w zakresie sanskrytu</w:t>
            </w:r>
            <w:r w:rsidR="00B571A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na poziomie zaawansowanym</w:t>
            </w:r>
            <w:r w:rsidR="00604CE0"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>;</w:t>
            </w:r>
          </w:p>
          <w:p w14:paraId="47304FAC" w14:textId="77777777" w:rsidR="00604CE0" w:rsidRPr="00604CE0" w:rsidRDefault="00604CE0" w:rsidP="00604CE0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368F4CE4" w14:textId="0BEDB720" w:rsidR="00604CE0" w:rsidRPr="00604CE0" w:rsidRDefault="002B26F2" w:rsidP="00604CE0">
            <w:pPr>
              <w:spacing w:after="0"/>
              <w:ind w:left="-3" w:right="912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analizuje</w:t>
            </w:r>
            <w:r w:rsidR="00B2128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zjawisk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B2128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językow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 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odwołując się do konkretnych metod opisu języka i używając terminologii stosowanej w 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sanskrycie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oraz w języku polskim</w:t>
            </w:r>
            <w:r w:rsidR="00604CE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3F5E438" w14:textId="722374C2" w:rsidR="00D4799F" w:rsidRPr="00604CE0" w:rsidRDefault="00D4799F" w:rsidP="00604CE0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B0FEDED" w14:textId="6D396C7B" w:rsidR="008A77D4" w:rsidRPr="00604CE0" w:rsidRDefault="002B26F2" w:rsidP="00604CE0">
            <w:pPr>
              <w:spacing w:after="0" w:line="240" w:lineRule="auto"/>
              <w:textAlignment w:val="baseline"/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>5</w:t>
            </w:r>
            <w:r w:rsidR="008A77D4"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. </w:t>
            </w:r>
            <w:r w:rsidR="00B21280">
              <w:rPr>
                <w:rFonts w:ascii="Verdana" w:hAnsi="Verdana"/>
                <w:b/>
                <w:bCs/>
                <w:iCs/>
                <w:sz w:val="20"/>
                <w:szCs w:val="20"/>
              </w:rPr>
              <w:t>krytycznie ocenia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posiadaną</w:t>
            </w:r>
            <w:r w:rsidR="00B2128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wiedz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</w:t>
            </w:r>
            <w:r w:rsidR="00B2128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odbieran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B2128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treści</w:t>
            </w:r>
            <w:r w:rsidR="00D4799F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 uznaje znaczenie wiedzy w rozwiązywaniu problemów poznawczych i praktycznych</w:t>
            </w:r>
            <w:r w:rsidR="00604CE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D4799F"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254A2A5" w14:textId="43F07293" w:rsidR="002B26F2" w:rsidRPr="00604CE0" w:rsidRDefault="002B26F2" w:rsidP="00604CE0">
            <w:pPr>
              <w:spacing w:after="0" w:line="240" w:lineRule="auto"/>
              <w:textAlignment w:val="baseline"/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F9DFC20" w14:textId="2977F21E" w:rsidR="00D4799F" w:rsidRPr="00770933" w:rsidRDefault="002B26F2" w:rsidP="00B2128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="00ED466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rozumie zasady pluralizmu kulturowego; stos</w:t>
            </w:r>
            <w:r w:rsidR="00B2128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uje </w:t>
            </w:r>
            <w:r w:rsidR="00B2128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praktyce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wiedzę o mechanizmach komunikacji interkulturowej</w:t>
            </w:r>
            <w:r w:rsidR="00604CE0"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A7053" w14:textId="340D0370" w:rsidR="008A77D4" w:rsidRDefault="00604CE0" w:rsidP="008A77D4">
            <w:pPr>
              <w:snapToGrid w:val="0"/>
              <w:spacing w:after="120"/>
              <w:ind w:left="-3" w:right="912"/>
              <w:rPr>
                <w:bCs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efektów:</w:t>
            </w:r>
          </w:p>
          <w:p w14:paraId="7F62930C" w14:textId="77777777" w:rsidR="00B21280" w:rsidRDefault="00B21280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271C761D" w14:textId="7CB15439" w:rsidR="002B26F2" w:rsidRPr="00604CE0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K_W01</w:t>
            </w:r>
          </w:p>
          <w:p w14:paraId="3F87ECB2" w14:textId="5C903923" w:rsidR="002B26F2" w:rsidRPr="00604CE0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23ECD0B4" w14:textId="77777777" w:rsidR="002B26F2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6DB20251" w14:textId="77777777" w:rsidR="00604CE0" w:rsidRDefault="00604CE0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610FCEA4" w14:textId="77777777" w:rsidR="00604CE0" w:rsidRDefault="00604CE0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0B2812BD" w14:textId="6DF69F27" w:rsidR="008A77D4" w:rsidRPr="00604CE0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K_W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D4799F" w:rsidRPr="00604CE0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14:paraId="1B63A172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58356283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5D61192" w14:textId="320B886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K_U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14:paraId="506CDA64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67149FB0" w14:textId="77777777" w:rsidR="00B21280" w:rsidRDefault="00B21280" w:rsidP="00D4799F">
            <w:pPr>
              <w:spacing w:after="120"/>
              <w:ind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576C7A7D" w14:textId="631885D9" w:rsidR="00D4799F" w:rsidRPr="00604CE0" w:rsidRDefault="00D4799F" w:rsidP="00D4799F">
            <w:pPr>
              <w:spacing w:after="120"/>
              <w:ind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K_U05</w:t>
            </w:r>
          </w:p>
          <w:p w14:paraId="0EC53B0A" w14:textId="77777777" w:rsidR="008A77D4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7867720A" w14:textId="77777777" w:rsidR="00B571A2" w:rsidRDefault="00B571A2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B47A0FC" w14:textId="77777777" w:rsidR="00604CE0" w:rsidRDefault="00604CE0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05D68BD0" w14:textId="762FF7EE" w:rsidR="008A77D4" w:rsidRPr="00604CE0" w:rsidRDefault="008A77D4" w:rsidP="008A77D4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K_K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D4799F"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14:paraId="2C417646" w14:textId="77777777" w:rsidR="002B26F2" w:rsidRPr="00604CE0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1FD636C" w14:textId="77777777" w:rsidR="002B26F2" w:rsidRPr="00604CE0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CA67384" w14:textId="77777777" w:rsidR="002B26F2" w:rsidRPr="00604CE0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99030E7" w14:textId="77777777" w:rsidR="00B21280" w:rsidRDefault="00B21280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D3E4462" w14:textId="445EC1F9" w:rsidR="002B26F2" w:rsidRPr="00770933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K_K02</w:t>
            </w:r>
          </w:p>
        </w:tc>
      </w:tr>
      <w:tr w:rsidR="00D87F40" w:rsidRPr="00D03F94" w14:paraId="10C4089E" w14:textId="77777777" w:rsidTr="00BD520F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3285986D" w:rsidR="00D87F40" w:rsidRPr="00770933" w:rsidRDefault="00D87F40" w:rsidP="00770933">
            <w:pPr>
              <w:numPr>
                <w:ilvl w:val="0"/>
                <w:numId w:val="17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7BD42" w14:textId="77777777" w:rsidR="008A77D4" w:rsidRPr="00ED4663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i/>
                <w:sz w:val="20"/>
                <w:szCs w:val="20"/>
              </w:rPr>
            </w:pPr>
            <w:r w:rsidRPr="00ED4663">
              <w:rPr>
                <w:rFonts w:ascii="Verdana" w:hAnsi="Verdana"/>
                <w:sz w:val="20"/>
                <w:szCs w:val="20"/>
              </w:rPr>
              <w:t xml:space="preserve">Zalecana literatura </w:t>
            </w:r>
            <w:r w:rsidRPr="00ED4663">
              <w:rPr>
                <w:rFonts w:ascii="Verdana" w:hAnsi="Verdana"/>
                <w:iCs/>
                <w:sz w:val="20"/>
                <w:szCs w:val="20"/>
              </w:rPr>
              <w:t>(podręczniki)</w:t>
            </w:r>
          </w:p>
          <w:p w14:paraId="31745D73" w14:textId="7B15CD5C" w:rsidR="008A77D4" w:rsidRPr="00CA6DEB" w:rsidRDefault="008A77D4" w:rsidP="00604CE0">
            <w:pPr>
              <w:pStyle w:val="Default"/>
              <w:rPr>
                <w:rFonts w:cs="Times New Roman"/>
                <w:b/>
                <w:bCs/>
                <w:sz w:val="20"/>
                <w:szCs w:val="20"/>
              </w:rPr>
            </w:pPr>
            <w:r w:rsidRPr="00CA6DEB">
              <w:rPr>
                <w:rFonts w:cs="Times New Roman"/>
                <w:b/>
                <w:bCs/>
                <w:sz w:val="20"/>
                <w:szCs w:val="20"/>
              </w:rPr>
              <w:t xml:space="preserve">Sastri V.K.L.V. </w:t>
            </w:r>
            <w:r w:rsidRPr="00CA6DE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Infant Reader</w:t>
            </w:r>
            <w:r w:rsidR="00ED4663" w:rsidRPr="00CA6DE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CA6DEB">
              <w:rPr>
                <w:rFonts w:cs="Times New Roman"/>
                <w:b/>
                <w:bCs/>
                <w:sz w:val="20"/>
                <w:szCs w:val="20"/>
              </w:rPr>
              <w:t xml:space="preserve"> R.S. Vadhyar and Sons, Madras 1970</w:t>
            </w:r>
            <w:r w:rsidR="00ED4663" w:rsidRPr="00CA6DEB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  <w:p w14:paraId="5831E1C3" w14:textId="0E743FA1" w:rsidR="008A77D4" w:rsidRPr="00ED4663" w:rsidRDefault="008A77D4" w:rsidP="00604CE0">
            <w:pPr>
              <w:pStyle w:val="Defaul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M.M.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Monier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-Williams,</w:t>
            </w:r>
            <w:r w:rsidRPr="00ED4663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A Sanskrit English Dictionary</w:t>
            </w:r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Motilal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Banarsidass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, New Delhi 2011</w:t>
            </w:r>
            <w:r w:rsid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  <w:p w14:paraId="106A902D" w14:textId="77777777" w:rsidR="00BF2261" w:rsidRPr="00ED4663" w:rsidRDefault="008A77D4" w:rsidP="008A77D4">
            <w:pPr>
              <w:spacing w:after="0" w:line="240" w:lineRule="auto"/>
              <w:textAlignment w:val="baseline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D466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A. Gawroński. </w:t>
            </w:r>
            <w:r w:rsidRPr="00ED4663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Podręcznik sanskrytu</w:t>
            </w:r>
            <w:r w:rsidRPr="00ED4663">
              <w:rPr>
                <w:rFonts w:ascii="Verdana" w:hAnsi="Verdana" w:cs="Times New Roman"/>
                <w:b/>
                <w:bCs/>
                <w:sz w:val="20"/>
                <w:szCs w:val="20"/>
              </w:rPr>
              <w:t>. Dialog, Warszawa 2009</w:t>
            </w:r>
            <w:r w:rsidR="00604CE0" w:rsidRPr="00ED4663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  <w:p w14:paraId="58E6291C" w14:textId="7F28D977" w:rsidR="00604CE0" w:rsidRPr="00604CE0" w:rsidRDefault="00604CE0" w:rsidP="00604CE0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pl-PL" w:bidi="sa-IN"/>
              </w:rPr>
            </w:pPr>
            <w:r w:rsidRPr="00604C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 xml:space="preserve">M. Cohen, </w:t>
            </w:r>
            <w:r w:rsidRPr="00604CE0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eastAsia="pl-PL" w:bidi="sa-IN"/>
              </w:rPr>
              <w:t>Język, jego budowa i rozwój</w:t>
            </w:r>
            <w:r w:rsidRPr="00604C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>. Warszawa, PWN 1956</w:t>
            </w:r>
            <w:r w:rsidRPr="00ED466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>.</w:t>
            </w:r>
          </w:p>
        </w:tc>
      </w:tr>
      <w:tr w:rsidR="00D87F40" w:rsidRPr="00770933" w14:paraId="35BD8314" w14:textId="77777777" w:rsidTr="00BD520F">
        <w:trPr>
          <w:trHeight w:val="6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6329C9C4" w:rsidR="00D87F40" w:rsidRPr="00604CE0" w:rsidRDefault="00D87F40" w:rsidP="00770933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09DDAA3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6AAF888" w14:textId="71AA0446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7FBC8C" w14:textId="58FC2670" w:rsidR="00C26FDE" w:rsidRDefault="00C26FDE" w:rsidP="00C26FDE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</w:t>
            </w:r>
            <w:r w:rsidR="0056655A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007239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się studenta do zajęć</w:t>
            </w:r>
            <w:r w:rsidR="00ED46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7F7F56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K_U0</w:t>
            </w:r>
            <w:r w:rsidR="008A77D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K_K0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5C5B8342" w14:textId="0A9570C5" w:rsidR="00ED4663" w:rsidRPr="0056655A" w:rsidRDefault="00ED4663" w:rsidP="00C26FD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sprawdziany pisemne, (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K_W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K_U05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K_K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1CBA64E6" w14:textId="5237BCC4" w:rsidR="00D87F40" w:rsidRPr="0056655A" w:rsidRDefault="00C26FDE" w:rsidP="00ED466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56655A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indywidualnych </w:t>
            </w:r>
            <w:r w:rsidR="008A77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7F7F56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ED4663">
              <w:rPr>
                <w:rFonts w:ascii="Verdana" w:hAnsi="Verdana"/>
                <w:b/>
                <w:bCs/>
                <w:sz w:val="20"/>
                <w:szCs w:val="20"/>
              </w:rPr>
              <w:t xml:space="preserve">K_U05, 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K_K0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D87F40" w:rsidRPr="00770933" w14:paraId="1D48C603" w14:textId="77777777" w:rsidTr="00BD520F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770933" w:rsidRDefault="00D87F40" w:rsidP="00770933">
            <w:pPr>
              <w:numPr>
                <w:ilvl w:val="0"/>
                <w:numId w:val="19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6CD7C465" w14:textId="77777777" w:rsidR="00C26FDE" w:rsidRDefault="00C26FDE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D93CB8" w14:textId="050393A8" w:rsidR="00ED4663" w:rsidRDefault="00ED466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ciągła kontrola obecności,</w:t>
            </w:r>
          </w:p>
          <w:p w14:paraId="0A868F2E" w14:textId="77777777" w:rsidR="00324EC3" w:rsidRDefault="00324EC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przygotowanie tłumaczeń,</w:t>
            </w:r>
          </w:p>
          <w:p w14:paraId="672F86D7" w14:textId="433D3ACE" w:rsidR="00324EC3" w:rsidRDefault="00324EC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sprawdziany pisemne.</w:t>
            </w:r>
          </w:p>
          <w:p w14:paraId="1F05BD57" w14:textId="77777777" w:rsidR="00324EC3" w:rsidRPr="00ED4663" w:rsidRDefault="00324EC3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47396A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Na końcową ocenę składają się następujące elementy:</w:t>
            </w:r>
          </w:p>
          <w:p w14:paraId="5E7246F0" w14:textId="77777777" w:rsidR="00DF7E02" w:rsidRPr="00BD520F" w:rsidRDefault="00DF7E02" w:rsidP="00DF7E02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obecność na zajęciach (dopuszczalne 2 nieobecności bez konieczności odrabiania) – do 20% punktacji końcowej</w:t>
            </w:r>
          </w:p>
          <w:p w14:paraId="61183E34" w14:textId="77777777" w:rsidR="00DF7E02" w:rsidRPr="00BD520F" w:rsidRDefault="00DF7E02" w:rsidP="00DF7E02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przygotowanie się do zajęć (ćwiczeń), przygotowanie słownictwa i tłumaczenia przerabianych na zajęciach tekstów sanskryckich – do 40% punktacji końcowej</w:t>
            </w:r>
          </w:p>
          <w:p w14:paraId="7A1739A3" w14:textId="5A3843F7" w:rsidR="00DF7E02" w:rsidRPr="00BD520F" w:rsidRDefault="00DF7E02" w:rsidP="00DF7E02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oceny ze sprawdzianów podsumowujących powtór</w:t>
            </w:r>
            <w:r w:rsidR="00642B9F"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zoną i przyswojoną wiedzę – do 2</w:t>
            </w: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0% punktacji końcowej</w:t>
            </w:r>
          </w:p>
          <w:p w14:paraId="07AD5288" w14:textId="77777777" w:rsidR="00642B9F" w:rsidRPr="00BD520F" w:rsidRDefault="00642B9F" w:rsidP="00642B9F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oceny indywidualnych tłumaczeń studentów – do 20% punktacji końcowej.</w:t>
            </w:r>
          </w:p>
          <w:p w14:paraId="3B944C3F" w14:textId="77777777" w:rsidR="00642B9F" w:rsidRDefault="00642B9F" w:rsidP="00642B9F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552894E3" w14:textId="10E4A142" w:rsidR="00324EC3" w:rsidRPr="00BD520F" w:rsidRDefault="00324EC3" w:rsidP="00642B9F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Sprawdziany pisemne oceniane są według skali:</w:t>
            </w:r>
          </w:p>
          <w:p w14:paraId="0DD27905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bdb = uzyskanie co najmniej 90% punktacji końcowej;</w:t>
            </w:r>
          </w:p>
          <w:p w14:paraId="5E796179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db+ = uzyskanie 80%-89,9% punktacji końcowej;</w:t>
            </w:r>
          </w:p>
          <w:p w14:paraId="719D42AF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db = uzyskanie 70%-79,9% punktacji końcowej;</w:t>
            </w:r>
          </w:p>
          <w:p w14:paraId="39142AB6" w14:textId="1E029D32" w:rsidR="00DF7E02" w:rsidRPr="00BD520F" w:rsidRDefault="00BD520F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dst</w:t>
            </w:r>
            <w:r w:rsidR="00DF7E02"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+ = uzyskanie 60%-69,9% punktacji końcowej;</w:t>
            </w:r>
          </w:p>
          <w:p w14:paraId="55B75AC3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dst = uzyskanie 50%-59,9% punktacji końcowej.</w:t>
            </w:r>
          </w:p>
          <w:p w14:paraId="33D213A7" w14:textId="7621D217" w:rsidR="00D87F40" w:rsidRPr="00770933" w:rsidRDefault="00DF7E02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Uzyskanie poniżej 50% skutkuje niezaliczeniem przedmiotu.</w:t>
            </w:r>
            <w:r w:rsidR="00D87F40"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770933" w14:paraId="0AA66D16" w14:textId="77777777" w:rsidTr="00BD520F"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2554C99D" w:rsidR="00D87F40" w:rsidRPr="00770933" w:rsidRDefault="00D87F40" w:rsidP="00770933">
            <w:pPr>
              <w:numPr>
                <w:ilvl w:val="0"/>
                <w:numId w:val="20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770933" w14:paraId="6C40269B" w14:textId="77777777" w:rsidTr="00BD520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770933" w:rsidRDefault="00D87F40" w:rsidP="0077093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770933" w:rsidRDefault="00D87F40" w:rsidP="0077093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770933" w14:paraId="7263BA5E" w14:textId="77777777" w:rsidTr="00BD520F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5554BB9" w:rsidR="00D87F40" w:rsidRPr="00770933" w:rsidRDefault="00D87F40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DF7E0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ćwiczenia: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9A563" w14:textId="77777777" w:rsidR="00BD520F" w:rsidRPr="00B02A82" w:rsidRDefault="00BD520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1AA61F" w14:textId="4A5D4981" w:rsidR="00DF7E02" w:rsidRPr="00B02A82" w:rsidRDefault="00DF7E02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02A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BD520F" w:rsidRPr="00770933" w14:paraId="2EADFBD3" w14:textId="77777777" w:rsidTr="00BD520F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6E42C9F4" w:rsidR="00BD520F" w:rsidRPr="00770933" w:rsidRDefault="00BD520F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C565F" w14:textId="77777777" w:rsidR="00BD520F" w:rsidRPr="00770933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33A2AD7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</w:p>
          <w:p w14:paraId="598A5A03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</w:p>
          <w:p w14:paraId="78BCFF21" w14:textId="30297716" w:rsidR="00BD520F" w:rsidRPr="00770933" w:rsidRDefault="00BD520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indywidualnych </w:t>
            </w:r>
            <w:r w:rsidR="00D479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tłumaczeń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FD357" w14:textId="77777777" w:rsidR="00BD520F" w:rsidRPr="00B02A82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02A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FB9A1B" w14:textId="77777777" w:rsidR="00BD520F" w:rsidRPr="00B02A82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53CE0F" w14:textId="3F1E73FB" w:rsidR="00BD520F" w:rsidRPr="00B02A82" w:rsidRDefault="000717D7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02A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3114DD88" w14:textId="4DF0DF7A" w:rsidR="00BD520F" w:rsidRPr="00B02A82" w:rsidRDefault="000717D7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02A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  <w:p w14:paraId="05948B3B" w14:textId="72A5CD41" w:rsidR="00BD520F" w:rsidRPr="00B02A82" w:rsidRDefault="00D4799F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02A8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770933" w14:paraId="6DE8FB8C" w14:textId="77777777" w:rsidTr="00BD520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7B2CAAEF" w:rsidR="00D87F40" w:rsidRPr="00B02A82" w:rsidRDefault="000717D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02A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D4799F" w:rsidRPr="00B02A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770933" w14:paraId="4330A9C0" w14:textId="77777777" w:rsidTr="00BD520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60522AF5" w:rsidR="00D87F40" w:rsidRPr="00B02A82" w:rsidRDefault="000717D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02A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</w:tbl>
    <w:p w14:paraId="6A51D7FC" w14:textId="77777777" w:rsidR="00D87F40" w:rsidRPr="00770933" w:rsidRDefault="00D87F40" w:rsidP="00770933">
      <w:pPr>
        <w:tabs>
          <w:tab w:val="left" w:pos="1275"/>
        </w:tabs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770933" w:rsidRDefault="00D87F40" w:rsidP="0077093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770933" w:rsidRDefault="00D87F40" w:rsidP="00770933">
      <w:pPr>
        <w:spacing w:after="0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*niepotrzebne usunąć </w:t>
      </w:r>
    </w:p>
    <w:p w14:paraId="6E845BC7" w14:textId="04F6C8EB" w:rsidR="40760ACE" w:rsidRPr="00770933" w:rsidRDefault="00D87F40" w:rsidP="00324EC3">
      <w:pPr>
        <w:spacing w:after="0" w:line="240" w:lineRule="aut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Tabelę należy wypełnić czcionką Verdana, wielkość min 9 max 10, interlinia 1; </w:t>
      </w:r>
    </w:p>
    <w:sectPr w:rsidR="40760ACE" w:rsidRPr="0077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AB"/>
    <w:multiLevelType w:val="hybridMultilevel"/>
    <w:tmpl w:val="3BEC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B3324"/>
    <w:multiLevelType w:val="hybridMultilevel"/>
    <w:tmpl w:val="65E099E8"/>
    <w:lvl w:ilvl="0" w:tplc="ED92984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87C8C"/>
    <w:multiLevelType w:val="hybridMultilevel"/>
    <w:tmpl w:val="2318BBF6"/>
    <w:lvl w:ilvl="0" w:tplc="C6E6EC20">
      <w:start w:val="1"/>
      <w:numFmt w:val="decimal"/>
      <w:lvlText w:val="%1."/>
      <w:lvlJc w:val="left"/>
      <w:pPr>
        <w:ind w:left="357" w:hanging="360"/>
      </w:pPr>
      <w:rPr>
        <w:rFonts w:ascii="Verdana" w:hAnsi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16"/>
  </w:num>
  <w:num w:numId="7">
    <w:abstractNumId w:val="14"/>
  </w:num>
  <w:num w:numId="8">
    <w:abstractNumId w:val="6"/>
  </w:num>
  <w:num w:numId="9">
    <w:abstractNumId w:val="1"/>
  </w:num>
  <w:num w:numId="10">
    <w:abstractNumId w:val="21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3"/>
  </w:num>
  <w:num w:numId="16">
    <w:abstractNumId w:val="22"/>
  </w:num>
  <w:num w:numId="17">
    <w:abstractNumId w:val="15"/>
  </w:num>
  <w:num w:numId="18">
    <w:abstractNumId w:val="18"/>
  </w:num>
  <w:num w:numId="19">
    <w:abstractNumId w:val="19"/>
  </w:num>
  <w:num w:numId="20">
    <w:abstractNumId w:val="8"/>
  </w:num>
  <w:num w:numId="21">
    <w:abstractNumId w:val="1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717D7"/>
    <w:rsid w:val="000D07B5"/>
    <w:rsid w:val="00134D25"/>
    <w:rsid w:val="002B26F2"/>
    <w:rsid w:val="00324EC3"/>
    <w:rsid w:val="00361D42"/>
    <w:rsid w:val="003C6E3F"/>
    <w:rsid w:val="003E2BD6"/>
    <w:rsid w:val="003E4CC9"/>
    <w:rsid w:val="004379E7"/>
    <w:rsid w:val="00454DE3"/>
    <w:rsid w:val="004F089A"/>
    <w:rsid w:val="00540ABD"/>
    <w:rsid w:val="0056655A"/>
    <w:rsid w:val="00567CF1"/>
    <w:rsid w:val="005802DC"/>
    <w:rsid w:val="005A30CC"/>
    <w:rsid w:val="005A3117"/>
    <w:rsid w:val="00604CE0"/>
    <w:rsid w:val="00606DAD"/>
    <w:rsid w:val="00642B9F"/>
    <w:rsid w:val="007239CB"/>
    <w:rsid w:val="00770933"/>
    <w:rsid w:val="007F7F56"/>
    <w:rsid w:val="00836A52"/>
    <w:rsid w:val="008A77D4"/>
    <w:rsid w:val="0093073F"/>
    <w:rsid w:val="00A50845"/>
    <w:rsid w:val="00A931F6"/>
    <w:rsid w:val="00AB3468"/>
    <w:rsid w:val="00AE3B60"/>
    <w:rsid w:val="00B02A82"/>
    <w:rsid w:val="00B21280"/>
    <w:rsid w:val="00B547F0"/>
    <w:rsid w:val="00B571A2"/>
    <w:rsid w:val="00BD520F"/>
    <w:rsid w:val="00BF2261"/>
    <w:rsid w:val="00C26FDE"/>
    <w:rsid w:val="00CA6DEB"/>
    <w:rsid w:val="00D03F94"/>
    <w:rsid w:val="00D34B20"/>
    <w:rsid w:val="00D4799F"/>
    <w:rsid w:val="00D87F40"/>
    <w:rsid w:val="00DD1C5B"/>
    <w:rsid w:val="00DF7E02"/>
    <w:rsid w:val="00ED4663"/>
    <w:rsid w:val="00ED4817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9C59E4CF-DA45-4D02-AE87-E301458F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customStyle="1" w:styleId="Tekstblokowy1">
    <w:name w:val="Tekst blokowy1"/>
    <w:basedOn w:val="Normalny"/>
    <w:rsid w:val="008A77D4"/>
    <w:pPr>
      <w:suppressAutoHyphens/>
      <w:spacing w:after="120" w:line="240" w:lineRule="auto"/>
      <w:ind w:left="-3" w:right="912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8A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 w:bidi="km-KH"/>
    </w:rPr>
  </w:style>
  <w:style w:type="character" w:customStyle="1" w:styleId="normaltextrun">
    <w:name w:val="normaltextrun"/>
    <w:basedOn w:val="Domylnaczcionkaakapitu"/>
    <w:rsid w:val="00D4799F"/>
  </w:style>
  <w:style w:type="character" w:customStyle="1" w:styleId="eop">
    <w:name w:val="eop"/>
    <w:basedOn w:val="Domylnaczcionkaakapitu"/>
    <w:rsid w:val="00D4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2022-04-21T15:22:00Z</dcterms:created>
  <dcterms:modified xsi:type="dcterms:W3CDTF">2022-04-21T15:22:00Z</dcterms:modified>
</cp:coreProperties>
</file>