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E6F2F" w14:textId="77777777" w:rsidR="00B62B6E" w:rsidRPr="00E90EB7" w:rsidRDefault="00E9165E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90EB7"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4F1C3E6E" w14:textId="77777777" w:rsidR="00B62B6E" w:rsidRPr="00E90EB7" w:rsidRDefault="00E9165E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90EB7"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0993F295" w14:textId="77777777" w:rsidR="00B62B6E" w:rsidRPr="00E90EB7" w:rsidRDefault="00E9165E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90EB7"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0BCDF1D5" w14:textId="77777777" w:rsidR="00B62B6E" w:rsidRPr="00E90EB7" w:rsidRDefault="00E9165E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90EB7"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76C33897" w14:textId="05D4D50C" w:rsidR="00B62B6E" w:rsidRPr="008D1DDC" w:rsidRDefault="00E9165E">
      <w:pPr>
        <w:spacing w:beforeAutospacing="1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0EB7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                               </w:t>
      </w:r>
      <w:r w:rsidRPr="008D1DDC">
        <w:rPr>
          <w:rFonts w:ascii="Verdana" w:eastAsia="Times New Roman" w:hAnsi="Verdana" w:cs="Times New Roman"/>
          <w:b/>
          <w:sz w:val="20"/>
          <w:szCs w:val="20"/>
          <w:lang w:eastAsia="pl-PL"/>
        </w:rPr>
        <w:t>SYLABUS PRZEDMIOTU</w:t>
      </w:r>
    </w:p>
    <w:tbl>
      <w:tblPr>
        <w:tblW w:w="9475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4618"/>
        <w:gridCol w:w="363"/>
        <w:gridCol w:w="2978"/>
      </w:tblGrid>
      <w:tr w:rsidR="00B62B6E" w:rsidRPr="009966BF" w14:paraId="73FF3E38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5EEC3F" w14:textId="77777777" w:rsidR="00B62B6E" w:rsidRPr="009966BF" w:rsidRDefault="00E9165E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bookmarkStart w:id="0" w:name="_GoBack"/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9FC3C" w14:textId="77777777" w:rsidR="00B62B6E" w:rsidRPr="009966BF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3C6E7159" w14:textId="6E0CE594" w:rsidR="002D4F22" w:rsidRPr="009966BF" w:rsidRDefault="002D4F22" w:rsidP="00F879C8">
            <w:pPr>
              <w:widowControl w:val="0"/>
              <w:spacing w:before="60" w:after="6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J. </w:t>
            </w:r>
            <w:r w:rsidR="00747E69" w:rsidRPr="009966B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nowogrecki</w:t>
            </w:r>
            <w:r w:rsidR="00F879C8" w:rsidRPr="009966B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5</w:t>
            </w:r>
            <w:r w:rsidR="00093C2A" w:rsidRPr="009966B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</w:t>
            </w:r>
            <w:r w:rsidR="00F879C8" w:rsidRPr="009966B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/ </w:t>
            </w:r>
            <w:r w:rsidR="00B140A2" w:rsidRPr="009966B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Modern </w:t>
            </w:r>
            <w:r w:rsidR="00F879C8" w:rsidRPr="009966B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Greek 5</w:t>
            </w:r>
          </w:p>
        </w:tc>
      </w:tr>
      <w:tr w:rsidR="00B62B6E" w:rsidRPr="009966BF" w14:paraId="3D9DBAC9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02D0D9" w14:textId="77777777" w:rsidR="00B62B6E" w:rsidRPr="009966BF" w:rsidRDefault="00E9165E">
            <w:pPr>
              <w:widowControl w:val="0"/>
              <w:numPr>
                <w:ilvl w:val="0"/>
                <w:numId w:val="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12DAE3" w14:textId="77777777" w:rsidR="00B62B6E" w:rsidRPr="009966BF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2B64304D" w14:textId="77777777" w:rsidR="002D4F22" w:rsidRPr="009966BF" w:rsidRDefault="002D4F22" w:rsidP="002D4F22">
            <w:pPr>
              <w:widowControl w:val="0"/>
              <w:spacing w:before="60" w:after="6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hAnsi="Verdana"/>
                <w:sz w:val="20"/>
                <w:szCs w:val="20"/>
              </w:rPr>
              <w:t>językoznawstwo</w:t>
            </w:r>
          </w:p>
        </w:tc>
      </w:tr>
      <w:tr w:rsidR="00B62B6E" w:rsidRPr="009966BF" w14:paraId="2A8DEE6B" w14:textId="77777777">
        <w:trPr>
          <w:trHeight w:val="3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138F6D" w14:textId="77777777" w:rsidR="00B62B6E" w:rsidRPr="009966BF" w:rsidRDefault="00E9165E">
            <w:pPr>
              <w:widowControl w:val="0"/>
              <w:numPr>
                <w:ilvl w:val="0"/>
                <w:numId w:val="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7243B4" w14:textId="77777777" w:rsidR="00B62B6E" w:rsidRPr="009966BF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5E9C3AF0" w14:textId="77777777" w:rsidR="002D4F22" w:rsidRPr="009966BF" w:rsidRDefault="002D4F22" w:rsidP="002D4F22">
            <w:pPr>
              <w:widowControl w:val="0"/>
              <w:spacing w:before="60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polski</w:t>
            </w:r>
            <w:r w:rsidR="00F879C8"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/ nowogrecki</w:t>
            </w:r>
          </w:p>
        </w:tc>
      </w:tr>
      <w:tr w:rsidR="00B62B6E" w:rsidRPr="009966BF" w14:paraId="7062587F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00418F" w14:textId="77777777" w:rsidR="00B62B6E" w:rsidRPr="009966BF" w:rsidRDefault="00E9165E">
            <w:pPr>
              <w:widowControl w:val="0"/>
              <w:numPr>
                <w:ilvl w:val="0"/>
                <w:numId w:val="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DFD7BF" w14:textId="77777777" w:rsidR="00B62B6E" w:rsidRPr="009966BF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C64C18E" w14:textId="77777777" w:rsidR="002D4F22" w:rsidRPr="009966BF" w:rsidRDefault="002D4F22" w:rsidP="002D4F22">
            <w:pPr>
              <w:widowControl w:val="0"/>
              <w:spacing w:before="60" w:after="6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hAnsi="Verdana"/>
                <w:sz w:val="20"/>
                <w:szCs w:val="20"/>
              </w:rPr>
              <w:t>Instytut Studiów Klasycznych, Śródziemnomorskich i Orientalnych</w:t>
            </w:r>
          </w:p>
        </w:tc>
      </w:tr>
      <w:tr w:rsidR="00B62B6E" w:rsidRPr="009966BF" w14:paraId="42BAEC0E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A0058" w14:textId="77777777" w:rsidR="00B62B6E" w:rsidRPr="009966BF" w:rsidRDefault="00E9165E">
            <w:pPr>
              <w:widowControl w:val="0"/>
              <w:numPr>
                <w:ilvl w:val="0"/>
                <w:numId w:val="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A91780" w14:textId="77777777" w:rsidR="00B62B6E" w:rsidRPr="009966BF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371BDB5A" w14:textId="0CB74F76" w:rsidR="002A676F" w:rsidRPr="009966BF" w:rsidRDefault="002A676F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[kod przedmiotu zostanie wprowadzony po uruchomieniu przedmiotu]</w:t>
            </w:r>
          </w:p>
        </w:tc>
      </w:tr>
      <w:tr w:rsidR="00B62B6E" w:rsidRPr="009966BF" w14:paraId="5B8D03A6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FE9F31" w14:textId="77777777" w:rsidR="00B62B6E" w:rsidRPr="009966BF" w:rsidRDefault="00E9165E">
            <w:pPr>
              <w:widowControl w:val="0"/>
              <w:numPr>
                <w:ilvl w:val="0"/>
                <w:numId w:val="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2DE6EE" w14:textId="77777777" w:rsidR="00B62B6E" w:rsidRPr="009966BF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9966B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20100EA" w14:textId="77777777" w:rsidR="002D4F22" w:rsidRPr="009966BF" w:rsidRDefault="00F879C8" w:rsidP="002D4F22">
            <w:pPr>
              <w:widowControl w:val="0"/>
              <w:spacing w:before="60" w:after="6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hAnsi="Verdana"/>
                <w:sz w:val="20"/>
                <w:szCs w:val="20"/>
              </w:rPr>
              <w:t>do wyboru</w:t>
            </w:r>
          </w:p>
        </w:tc>
      </w:tr>
      <w:tr w:rsidR="00B62B6E" w:rsidRPr="009966BF" w14:paraId="4273CFFF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D1CDB2" w14:textId="77777777" w:rsidR="00B62B6E" w:rsidRPr="009966BF" w:rsidRDefault="00E9165E">
            <w:pPr>
              <w:widowControl w:val="0"/>
              <w:numPr>
                <w:ilvl w:val="0"/>
                <w:numId w:val="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CD1010" w14:textId="77777777" w:rsidR="00B62B6E" w:rsidRPr="009966BF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37EE0CF4" w14:textId="77777777" w:rsidR="002D4F22" w:rsidRPr="009966BF" w:rsidRDefault="002D4F22" w:rsidP="002D4F22">
            <w:pPr>
              <w:widowControl w:val="0"/>
              <w:spacing w:before="60" w:after="6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hAnsi="Verdana"/>
                <w:sz w:val="20"/>
                <w:szCs w:val="20"/>
              </w:rPr>
              <w:t>Studia śródziemnomorskie</w:t>
            </w:r>
          </w:p>
        </w:tc>
      </w:tr>
      <w:tr w:rsidR="00B62B6E" w:rsidRPr="009966BF" w14:paraId="545FADFA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FF3DEE" w14:textId="77777777" w:rsidR="00B62B6E" w:rsidRPr="009966BF" w:rsidRDefault="00E9165E">
            <w:pPr>
              <w:widowControl w:val="0"/>
              <w:numPr>
                <w:ilvl w:val="0"/>
                <w:numId w:val="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F7BA90" w14:textId="77777777" w:rsidR="00B62B6E" w:rsidRPr="009966BF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9966B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3BCFDC2" w14:textId="77777777" w:rsidR="002D4F22" w:rsidRPr="009966BF" w:rsidRDefault="002D4F22" w:rsidP="002D4F22">
            <w:pPr>
              <w:widowControl w:val="0"/>
              <w:spacing w:before="60" w:after="6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stopień</w:t>
            </w:r>
          </w:p>
        </w:tc>
      </w:tr>
      <w:tr w:rsidR="00B62B6E" w:rsidRPr="009966BF" w14:paraId="642B602D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A239FE" w14:textId="77777777" w:rsidR="00B62B6E" w:rsidRPr="009966BF" w:rsidRDefault="00E9165E">
            <w:pPr>
              <w:widowControl w:val="0"/>
              <w:numPr>
                <w:ilvl w:val="0"/>
                <w:numId w:val="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97ADDF" w14:textId="77777777" w:rsidR="00B62B6E" w:rsidRPr="009966BF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9966B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34F633BB" w14:textId="77777777" w:rsidR="002D4F22" w:rsidRPr="009966BF" w:rsidRDefault="002D4F22" w:rsidP="002D4F22">
            <w:pPr>
              <w:widowControl w:val="0"/>
              <w:spacing w:before="60" w:after="6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  <w:r w:rsidR="00097D2B"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B62B6E" w:rsidRPr="009966BF" w14:paraId="6295B7BE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1596FB" w14:textId="77777777" w:rsidR="00B62B6E" w:rsidRPr="009966BF" w:rsidRDefault="00E9165E">
            <w:pPr>
              <w:widowControl w:val="0"/>
              <w:numPr>
                <w:ilvl w:val="0"/>
                <w:numId w:val="10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E05F5" w14:textId="77777777" w:rsidR="00B62B6E" w:rsidRPr="009966BF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9966B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E475BB4" w14:textId="77777777" w:rsidR="002D4F22" w:rsidRPr="009966BF" w:rsidRDefault="004058F3" w:rsidP="002D4F22">
            <w:pPr>
              <w:widowControl w:val="0"/>
              <w:spacing w:before="60" w:after="6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zimowy</w:t>
            </w:r>
          </w:p>
        </w:tc>
      </w:tr>
      <w:tr w:rsidR="00B62B6E" w:rsidRPr="009966BF" w14:paraId="295ABBA6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B6EC6F" w14:textId="77777777" w:rsidR="00B62B6E" w:rsidRPr="009966BF" w:rsidRDefault="00E9165E">
            <w:pPr>
              <w:widowControl w:val="0"/>
              <w:numPr>
                <w:ilvl w:val="0"/>
                <w:numId w:val="1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993432" w14:textId="77777777" w:rsidR="00B62B6E" w:rsidRPr="009966BF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48741BC9" w14:textId="77777777" w:rsidR="002D4F22" w:rsidRPr="009966BF" w:rsidRDefault="00F879C8" w:rsidP="002D4F22">
            <w:pPr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  <w:r w:rsidRPr="009966BF">
              <w:rPr>
                <w:rFonts w:ascii="Verdana" w:hAnsi="Verdana"/>
                <w:sz w:val="20"/>
                <w:szCs w:val="20"/>
              </w:rPr>
              <w:t>ćwiczenia, 6</w:t>
            </w:r>
            <w:r w:rsidR="002D4F22" w:rsidRPr="009966BF">
              <w:rPr>
                <w:rFonts w:ascii="Verdana" w:hAnsi="Verdana"/>
                <w:sz w:val="20"/>
                <w:szCs w:val="20"/>
              </w:rPr>
              <w:t>0 godzin</w:t>
            </w:r>
          </w:p>
        </w:tc>
      </w:tr>
      <w:tr w:rsidR="00B62B6E" w:rsidRPr="009966BF" w14:paraId="3AF1DC29" w14:textId="77777777">
        <w:trPr>
          <w:trHeight w:val="75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DD89AD" w14:textId="77777777" w:rsidR="00B62B6E" w:rsidRPr="009966BF" w:rsidRDefault="00E9165E">
            <w:pPr>
              <w:widowControl w:val="0"/>
              <w:numPr>
                <w:ilvl w:val="0"/>
                <w:numId w:val="1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F7786F" w14:textId="77777777" w:rsidR="00B62B6E" w:rsidRPr="009966BF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01D3F1DA" w14:textId="0773F137" w:rsidR="002D4F22" w:rsidRPr="009966BF" w:rsidRDefault="007F69AA" w:rsidP="00F879C8">
            <w:pPr>
              <w:widowControl w:val="0"/>
              <w:spacing w:before="60" w:after="6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hAnsi="Verdana"/>
                <w:sz w:val="20"/>
                <w:szCs w:val="20"/>
              </w:rPr>
              <w:t xml:space="preserve">Student powinien posiadać </w:t>
            </w:r>
            <w:r w:rsidR="00771925" w:rsidRPr="009966BF">
              <w:rPr>
                <w:rFonts w:ascii="Verdana" w:hAnsi="Verdana"/>
                <w:sz w:val="20"/>
                <w:szCs w:val="20"/>
              </w:rPr>
              <w:t xml:space="preserve">kompetencje językowe na poziomie </w:t>
            </w:r>
            <w:r w:rsidR="00F879C8" w:rsidRPr="009966BF">
              <w:rPr>
                <w:rFonts w:ascii="Verdana" w:hAnsi="Verdana"/>
                <w:sz w:val="20"/>
                <w:szCs w:val="20"/>
              </w:rPr>
              <w:t>A2-</w:t>
            </w:r>
            <w:r w:rsidR="00771925" w:rsidRPr="009966BF">
              <w:rPr>
                <w:rFonts w:ascii="Verdana" w:hAnsi="Verdana"/>
                <w:sz w:val="20"/>
                <w:szCs w:val="20"/>
              </w:rPr>
              <w:t>B1</w:t>
            </w:r>
            <w:r w:rsidR="00C84589" w:rsidRPr="009966BF">
              <w:rPr>
                <w:rFonts w:ascii="Verdana" w:hAnsi="Verdana"/>
                <w:sz w:val="20"/>
                <w:szCs w:val="20"/>
              </w:rPr>
              <w:t>,</w:t>
            </w:r>
            <w:r w:rsidR="00771925" w:rsidRPr="009966B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966BF">
              <w:rPr>
                <w:rFonts w:ascii="Verdana" w:hAnsi="Verdana"/>
                <w:sz w:val="20"/>
                <w:szCs w:val="20"/>
              </w:rPr>
              <w:t xml:space="preserve">wymagane do zaliczenia </w:t>
            </w:r>
            <w:r w:rsidR="00771925" w:rsidRPr="009966BF">
              <w:rPr>
                <w:rFonts w:ascii="Verdana" w:hAnsi="Verdana"/>
                <w:sz w:val="20"/>
                <w:szCs w:val="20"/>
              </w:rPr>
              <w:t>przedmiotu</w:t>
            </w:r>
            <w:r w:rsidRPr="009966BF">
              <w:rPr>
                <w:rFonts w:ascii="Verdana" w:hAnsi="Verdana"/>
                <w:sz w:val="20"/>
                <w:szCs w:val="20"/>
              </w:rPr>
              <w:t xml:space="preserve"> J. nowogrecki</w:t>
            </w:r>
            <w:r w:rsidR="00F879C8" w:rsidRPr="009966BF">
              <w:rPr>
                <w:rFonts w:ascii="Verdana" w:hAnsi="Verdana"/>
                <w:sz w:val="20"/>
                <w:szCs w:val="20"/>
              </w:rPr>
              <w:t xml:space="preserve"> 4.</w:t>
            </w:r>
          </w:p>
        </w:tc>
      </w:tr>
      <w:tr w:rsidR="00B62B6E" w:rsidRPr="009966BF" w14:paraId="638DA10A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97F1ED" w14:textId="77777777" w:rsidR="00B62B6E" w:rsidRPr="009966BF" w:rsidRDefault="00E9165E">
            <w:pPr>
              <w:widowControl w:val="0"/>
              <w:numPr>
                <w:ilvl w:val="0"/>
                <w:numId w:val="1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290A8F" w14:textId="77777777" w:rsidR="002D4F22" w:rsidRPr="009966BF" w:rsidRDefault="00E9165E" w:rsidP="002D4F22">
            <w:pPr>
              <w:widowControl w:val="0"/>
              <w:tabs>
                <w:tab w:val="center" w:pos="3964"/>
              </w:tabs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2486D45C" w14:textId="77777777" w:rsidR="00B62B6E" w:rsidRPr="009966BF" w:rsidRDefault="00FD7675" w:rsidP="00E00B3D">
            <w:pPr>
              <w:widowControl w:val="0"/>
              <w:tabs>
                <w:tab w:val="center" w:pos="3964"/>
              </w:tabs>
              <w:spacing w:before="60" w:after="6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eastAsia="Calibri" w:hAnsi="Verdana" w:cs="Times New Roman"/>
                <w:sz w:val="20"/>
                <w:szCs w:val="20"/>
              </w:rPr>
              <w:t>Celem zajęć jest opanowanie przez studentów języka nowogreckiego na pozi</w:t>
            </w:r>
            <w:r w:rsidR="00F879C8" w:rsidRPr="009966BF">
              <w:rPr>
                <w:rFonts w:ascii="Verdana" w:eastAsia="Calibri" w:hAnsi="Verdana" w:cs="Times New Roman"/>
                <w:sz w:val="20"/>
                <w:szCs w:val="20"/>
              </w:rPr>
              <w:t>omie średniozaawansowanym (B1</w:t>
            </w:r>
            <w:r w:rsidRPr="009966BF">
              <w:rPr>
                <w:rFonts w:ascii="Verdana" w:eastAsia="Calibri" w:hAnsi="Verdana" w:cs="Times New Roman"/>
                <w:sz w:val="20"/>
                <w:szCs w:val="20"/>
              </w:rPr>
              <w:t xml:space="preserve">): umiejętność w miarę płynnej komunikacji na tematy związane z życiem </w:t>
            </w:r>
            <w:r w:rsidR="000E1A98" w:rsidRPr="009966BF">
              <w:rPr>
                <w:rFonts w:ascii="Verdana" w:eastAsia="Calibri" w:hAnsi="Verdana" w:cs="Times New Roman"/>
                <w:sz w:val="20"/>
                <w:szCs w:val="20"/>
              </w:rPr>
              <w:t>codziennym</w:t>
            </w:r>
            <w:r w:rsidRPr="009966BF">
              <w:rPr>
                <w:rFonts w:ascii="Verdana" w:eastAsia="Calibri" w:hAnsi="Verdana" w:cs="Times New Roman"/>
                <w:sz w:val="20"/>
                <w:szCs w:val="20"/>
              </w:rPr>
              <w:t>, pracą, zainteresowaniami</w:t>
            </w:r>
            <w:r w:rsidRPr="009966BF">
              <w:rPr>
                <w:rFonts w:ascii="Verdana" w:hAnsi="Verdana" w:cs="Times New Roman"/>
                <w:sz w:val="20"/>
                <w:szCs w:val="20"/>
              </w:rPr>
              <w:t>;</w:t>
            </w:r>
            <w:r w:rsidRPr="009966BF">
              <w:rPr>
                <w:rFonts w:ascii="Verdana" w:eastAsia="Calibri" w:hAnsi="Verdana" w:cs="Times New Roman"/>
                <w:sz w:val="20"/>
                <w:szCs w:val="20"/>
              </w:rPr>
              <w:t xml:space="preserve"> rozumienie dłuższych tekstów</w:t>
            </w:r>
            <w:r w:rsidRPr="009966BF">
              <w:rPr>
                <w:rFonts w:ascii="Verdana" w:hAnsi="Verdana" w:cs="Times New Roman"/>
                <w:sz w:val="20"/>
                <w:szCs w:val="20"/>
              </w:rPr>
              <w:t xml:space="preserve">; </w:t>
            </w:r>
            <w:r w:rsidRPr="009966BF">
              <w:rPr>
                <w:rFonts w:ascii="Verdana" w:eastAsia="Calibri" w:hAnsi="Verdana" w:cs="Times New Roman"/>
                <w:sz w:val="20"/>
                <w:szCs w:val="20"/>
              </w:rPr>
              <w:t>umiejętność opowiadania zdarzeń, relacjonowania doświadczeń, formułowania opinii</w:t>
            </w:r>
            <w:r w:rsidRPr="009966BF">
              <w:rPr>
                <w:rFonts w:ascii="Verdana" w:hAnsi="Verdana" w:cs="Times New Roman"/>
                <w:sz w:val="20"/>
                <w:szCs w:val="20"/>
              </w:rPr>
              <w:t xml:space="preserve">; </w:t>
            </w:r>
            <w:r w:rsidRPr="009966BF">
              <w:rPr>
                <w:rFonts w:ascii="Verdana" w:eastAsia="Calibri" w:hAnsi="Verdana" w:cs="Times New Roman"/>
                <w:sz w:val="20"/>
                <w:szCs w:val="20"/>
              </w:rPr>
              <w:t xml:space="preserve">umiejętność pisania </w:t>
            </w:r>
            <w:r w:rsidR="000E1A98" w:rsidRPr="009966BF">
              <w:rPr>
                <w:rFonts w:ascii="Verdana" w:eastAsia="Calibri" w:hAnsi="Verdana" w:cs="Times New Roman"/>
                <w:sz w:val="20"/>
                <w:szCs w:val="20"/>
              </w:rPr>
              <w:t xml:space="preserve">dłuższych </w:t>
            </w:r>
            <w:r w:rsidRPr="009966BF">
              <w:rPr>
                <w:rFonts w:ascii="Verdana" w:eastAsia="Calibri" w:hAnsi="Verdana" w:cs="Times New Roman"/>
                <w:sz w:val="20"/>
                <w:szCs w:val="20"/>
              </w:rPr>
              <w:t>tekstów na tematy związane z życie</w:t>
            </w:r>
            <w:r w:rsidRPr="009966BF">
              <w:rPr>
                <w:rFonts w:ascii="Verdana" w:hAnsi="Verdana" w:cs="Times New Roman"/>
                <w:sz w:val="20"/>
                <w:szCs w:val="20"/>
              </w:rPr>
              <w:t xml:space="preserve">m </w:t>
            </w:r>
            <w:r w:rsidR="000E1A98" w:rsidRPr="009966BF">
              <w:rPr>
                <w:rFonts w:ascii="Verdana" w:hAnsi="Verdana" w:cs="Times New Roman"/>
                <w:sz w:val="20"/>
                <w:szCs w:val="20"/>
              </w:rPr>
              <w:t>codziennym</w:t>
            </w:r>
            <w:r w:rsidRPr="009966BF">
              <w:rPr>
                <w:rFonts w:ascii="Verdana" w:hAnsi="Verdana" w:cs="Times New Roman"/>
                <w:sz w:val="20"/>
                <w:szCs w:val="20"/>
              </w:rPr>
              <w:t>, pracą, zainteresowaniami.</w:t>
            </w:r>
          </w:p>
        </w:tc>
      </w:tr>
      <w:tr w:rsidR="00B62B6E" w:rsidRPr="009966BF" w14:paraId="5E299295" w14:textId="77777777">
        <w:trPr>
          <w:trHeight w:val="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7F1BF" w14:textId="77777777" w:rsidR="00B62B6E" w:rsidRPr="009966BF" w:rsidRDefault="00E9165E">
            <w:pPr>
              <w:widowControl w:val="0"/>
              <w:numPr>
                <w:ilvl w:val="0"/>
                <w:numId w:val="1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B2028D" w14:textId="77777777" w:rsidR="007F69AA" w:rsidRPr="009966BF" w:rsidRDefault="007F69AA" w:rsidP="007F69A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6118D714" w14:textId="77777777" w:rsidR="007F69AA" w:rsidRPr="009966BF" w:rsidRDefault="007F69AA" w:rsidP="004B32D2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10FFFDD9" w14:textId="77777777" w:rsidR="004B32D2" w:rsidRPr="009966BF" w:rsidRDefault="004B32D2" w:rsidP="004B32D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966BF">
              <w:rPr>
                <w:rFonts w:ascii="Verdana" w:hAnsi="Verdana"/>
                <w:sz w:val="20"/>
                <w:szCs w:val="20"/>
              </w:rPr>
              <w:t xml:space="preserve">Gramatyka: </w:t>
            </w:r>
            <w:r w:rsidRPr="009966BF">
              <w:rPr>
                <w:rFonts w:ascii="Verdana" w:hAnsi="Verdana"/>
                <w:sz w:val="20"/>
                <w:szCs w:val="20"/>
              </w:rPr>
              <w:br/>
              <w:t>- wołacz rzeczowników i przymiotników</w:t>
            </w:r>
            <w:r w:rsidRPr="009966BF">
              <w:rPr>
                <w:rFonts w:ascii="Verdana" w:hAnsi="Verdana"/>
                <w:sz w:val="20"/>
                <w:szCs w:val="20"/>
              </w:rPr>
              <w:br/>
              <w:t>- tryb rozkazujący – przeczenie</w:t>
            </w:r>
            <w:r w:rsidRPr="009966BF">
              <w:rPr>
                <w:rFonts w:ascii="Verdana" w:hAnsi="Verdana"/>
                <w:sz w:val="20"/>
                <w:szCs w:val="20"/>
              </w:rPr>
              <w:br/>
              <w:t>- strona bierna – czasowniki grupy A</w:t>
            </w:r>
          </w:p>
          <w:p w14:paraId="47BA30AB" w14:textId="77777777" w:rsidR="004B32D2" w:rsidRPr="009966BF" w:rsidRDefault="004B32D2" w:rsidP="004B32D2">
            <w:pPr>
              <w:spacing w:after="0"/>
              <w:rPr>
                <w:rFonts w:ascii="Verdana" w:hAnsi="Verdana"/>
                <w:sz w:val="20"/>
                <w:szCs w:val="20"/>
                <w:lang w:val="el-GR"/>
              </w:rPr>
            </w:pPr>
            <w:r w:rsidRPr="009966BF">
              <w:rPr>
                <w:rFonts w:ascii="Verdana" w:hAnsi="Verdana"/>
                <w:sz w:val="20"/>
                <w:szCs w:val="20"/>
                <w:lang w:val="el-GR"/>
              </w:rPr>
              <w:lastRenderedPageBreak/>
              <w:t xml:space="preserve">- </w:t>
            </w:r>
            <w:r w:rsidRPr="009966BF">
              <w:rPr>
                <w:rFonts w:ascii="Verdana" w:hAnsi="Verdana"/>
                <w:sz w:val="20"/>
                <w:szCs w:val="20"/>
              </w:rPr>
              <w:t>zaimki</w:t>
            </w:r>
            <w:r w:rsidRPr="009966BF">
              <w:rPr>
                <w:rFonts w:ascii="Verdana" w:hAnsi="Verdana"/>
                <w:sz w:val="20"/>
                <w:szCs w:val="20"/>
                <w:lang w:val="el-GR"/>
              </w:rPr>
              <w:t xml:space="preserve"> </w:t>
            </w:r>
            <w:r w:rsidRPr="009966BF">
              <w:rPr>
                <w:rFonts w:ascii="Verdana" w:hAnsi="Verdana"/>
                <w:i/>
                <w:sz w:val="20"/>
                <w:szCs w:val="20"/>
                <w:lang w:val="el-GR"/>
              </w:rPr>
              <w:t>κάποιος</w:t>
            </w:r>
            <w:r w:rsidRPr="009966BF">
              <w:rPr>
                <w:rFonts w:ascii="Verdana" w:hAnsi="Verdana"/>
                <w:sz w:val="20"/>
                <w:szCs w:val="20"/>
                <w:lang w:val="el-GR"/>
              </w:rPr>
              <w:t xml:space="preserve">, </w:t>
            </w:r>
            <w:r w:rsidRPr="009966BF">
              <w:rPr>
                <w:rFonts w:ascii="Verdana" w:hAnsi="Verdana"/>
                <w:i/>
                <w:sz w:val="20"/>
                <w:szCs w:val="20"/>
                <w:lang w:val="el-GR"/>
              </w:rPr>
              <w:t>όποιος</w:t>
            </w:r>
            <w:r w:rsidRPr="009966BF">
              <w:rPr>
                <w:rFonts w:ascii="Verdana" w:hAnsi="Verdana"/>
                <w:sz w:val="20"/>
                <w:szCs w:val="20"/>
                <w:lang w:val="el-GR"/>
              </w:rPr>
              <w:t xml:space="preserve">, </w:t>
            </w:r>
            <w:r w:rsidRPr="009966BF">
              <w:rPr>
                <w:rFonts w:ascii="Verdana" w:hAnsi="Verdana"/>
                <w:i/>
                <w:sz w:val="20"/>
                <w:szCs w:val="20"/>
                <w:lang w:val="el-GR"/>
              </w:rPr>
              <w:t>οποιοσδήποτε</w:t>
            </w:r>
            <w:r w:rsidRPr="009966BF">
              <w:rPr>
                <w:rFonts w:ascii="Verdana" w:hAnsi="Verdana"/>
                <w:sz w:val="20"/>
                <w:szCs w:val="20"/>
                <w:lang w:val="el-GR"/>
              </w:rPr>
              <w:t xml:space="preserve">, </w:t>
            </w:r>
            <w:r w:rsidRPr="009966BF">
              <w:rPr>
                <w:rFonts w:ascii="Verdana" w:hAnsi="Verdana"/>
                <w:i/>
                <w:sz w:val="20"/>
                <w:szCs w:val="20"/>
                <w:lang w:val="el-GR"/>
              </w:rPr>
              <w:t>τόσοι</w:t>
            </w:r>
            <w:r w:rsidRPr="009966BF">
              <w:rPr>
                <w:rFonts w:ascii="Verdana" w:hAnsi="Verdana"/>
                <w:sz w:val="20"/>
                <w:szCs w:val="20"/>
                <w:lang w:val="el-GR"/>
              </w:rPr>
              <w:t xml:space="preserve">, </w:t>
            </w:r>
            <w:r w:rsidRPr="009966BF">
              <w:rPr>
                <w:rFonts w:ascii="Verdana" w:hAnsi="Verdana"/>
                <w:i/>
                <w:sz w:val="20"/>
                <w:szCs w:val="20"/>
                <w:lang w:val="el-GR"/>
              </w:rPr>
              <w:t>όσοι</w:t>
            </w:r>
            <w:r w:rsidRPr="009966BF">
              <w:rPr>
                <w:rFonts w:ascii="Verdana" w:hAnsi="Verdana"/>
                <w:sz w:val="20"/>
                <w:szCs w:val="20"/>
                <w:lang w:val="el-GR"/>
              </w:rPr>
              <w:t xml:space="preserve">, </w:t>
            </w:r>
            <w:r w:rsidRPr="009966BF">
              <w:rPr>
                <w:rFonts w:ascii="Verdana" w:hAnsi="Verdana"/>
                <w:i/>
                <w:sz w:val="20"/>
                <w:szCs w:val="20"/>
                <w:lang w:val="el-GR"/>
              </w:rPr>
              <w:t>οσοιδήποτε</w:t>
            </w:r>
          </w:p>
          <w:p w14:paraId="4CE9EADC" w14:textId="77777777" w:rsidR="004B32D2" w:rsidRPr="009966BF" w:rsidRDefault="004B32D2" w:rsidP="004B32D2">
            <w:pPr>
              <w:spacing w:after="0"/>
              <w:rPr>
                <w:rFonts w:ascii="Verdana" w:hAnsi="Verdana"/>
                <w:sz w:val="20"/>
                <w:szCs w:val="20"/>
                <w:lang w:val="el-GR"/>
              </w:rPr>
            </w:pPr>
            <w:r w:rsidRPr="009966BF">
              <w:rPr>
                <w:rFonts w:ascii="Verdana" w:hAnsi="Verdana"/>
                <w:sz w:val="20"/>
                <w:szCs w:val="20"/>
                <w:lang w:val="el-GR"/>
              </w:rPr>
              <w:t xml:space="preserve">- </w:t>
            </w:r>
            <w:r w:rsidRPr="009966BF">
              <w:rPr>
                <w:rFonts w:ascii="Verdana" w:hAnsi="Verdana"/>
                <w:sz w:val="20"/>
                <w:szCs w:val="20"/>
              </w:rPr>
              <w:t>zaimek</w:t>
            </w:r>
            <w:r w:rsidRPr="009966BF">
              <w:rPr>
                <w:rFonts w:ascii="Verdana" w:hAnsi="Verdana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9966BF">
              <w:rPr>
                <w:rFonts w:ascii="Verdana" w:hAnsi="Verdana"/>
                <w:sz w:val="20"/>
                <w:szCs w:val="20"/>
              </w:rPr>
              <w:t>wzgl</w:t>
            </w:r>
            <w:proofErr w:type="spellEnd"/>
            <w:r w:rsidRPr="009966BF">
              <w:rPr>
                <w:rFonts w:ascii="Verdana" w:hAnsi="Verdana"/>
                <w:sz w:val="20"/>
                <w:szCs w:val="20"/>
                <w:lang w:val="el-GR"/>
              </w:rPr>
              <w:t>ę</w:t>
            </w:r>
            <w:r w:rsidRPr="009966BF">
              <w:rPr>
                <w:rFonts w:ascii="Verdana" w:hAnsi="Verdana"/>
                <w:sz w:val="20"/>
                <w:szCs w:val="20"/>
              </w:rPr>
              <w:t>dny</w:t>
            </w:r>
            <w:r w:rsidRPr="009966BF">
              <w:rPr>
                <w:rFonts w:ascii="Verdana" w:hAnsi="Verdana"/>
                <w:sz w:val="20"/>
                <w:szCs w:val="20"/>
                <w:lang w:val="el-GR"/>
              </w:rPr>
              <w:t xml:space="preserve"> </w:t>
            </w:r>
            <w:r w:rsidRPr="009966BF">
              <w:rPr>
                <w:rFonts w:ascii="Verdana" w:hAnsi="Verdana"/>
                <w:i/>
                <w:sz w:val="20"/>
                <w:szCs w:val="20"/>
                <w:lang w:val="el-GR"/>
              </w:rPr>
              <w:t>ο οποίος</w:t>
            </w:r>
            <w:r w:rsidRPr="009966BF">
              <w:rPr>
                <w:rFonts w:ascii="Verdana" w:hAnsi="Verdana"/>
                <w:sz w:val="20"/>
                <w:szCs w:val="20"/>
                <w:lang w:val="el-GR"/>
              </w:rPr>
              <w:t xml:space="preserve"> –</w:t>
            </w:r>
            <w:r w:rsidRPr="009966BF">
              <w:rPr>
                <w:rFonts w:ascii="Verdana" w:hAnsi="Verdana"/>
                <w:i/>
                <w:sz w:val="20"/>
                <w:szCs w:val="20"/>
                <w:lang w:val="el-GR"/>
              </w:rPr>
              <w:t>η οποία</w:t>
            </w:r>
            <w:r w:rsidRPr="009966BF">
              <w:rPr>
                <w:rFonts w:ascii="Verdana" w:hAnsi="Verdana"/>
                <w:sz w:val="20"/>
                <w:szCs w:val="20"/>
                <w:lang w:val="el-GR"/>
              </w:rPr>
              <w:t xml:space="preserve"> –</w:t>
            </w:r>
            <w:r w:rsidRPr="009966BF">
              <w:rPr>
                <w:rFonts w:ascii="Verdana" w:hAnsi="Verdana"/>
                <w:i/>
                <w:sz w:val="20"/>
                <w:szCs w:val="20"/>
                <w:lang w:val="el-GR"/>
              </w:rPr>
              <w:t>το οποίο</w:t>
            </w:r>
          </w:p>
          <w:p w14:paraId="44E3D27D" w14:textId="77777777" w:rsidR="004B32D2" w:rsidRPr="009966BF" w:rsidRDefault="004B32D2" w:rsidP="004B32D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966BF">
              <w:rPr>
                <w:rFonts w:ascii="Verdana" w:hAnsi="Verdana"/>
                <w:sz w:val="20"/>
                <w:szCs w:val="20"/>
              </w:rPr>
              <w:t xml:space="preserve">- przymiotniki </w:t>
            </w:r>
            <w:proofErr w:type="spellStart"/>
            <w:r w:rsidRPr="009966BF">
              <w:rPr>
                <w:rFonts w:ascii="Verdana" w:hAnsi="Verdana"/>
                <w:sz w:val="20"/>
                <w:szCs w:val="20"/>
              </w:rPr>
              <w:t>dwuzakończeniowe</w:t>
            </w:r>
            <w:proofErr w:type="spellEnd"/>
            <w:r w:rsidRPr="009966BF">
              <w:rPr>
                <w:rFonts w:ascii="Verdana" w:hAnsi="Verdana"/>
                <w:sz w:val="20"/>
                <w:szCs w:val="20"/>
              </w:rPr>
              <w:t xml:space="preserve"> na -</w:t>
            </w:r>
            <w:r w:rsidRPr="009966BF">
              <w:rPr>
                <w:rFonts w:ascii="Verdana" w:hAnsi="Verdana"/>
                <w:i/>
                <w:sz w:val="20"/>
                <w:szCs w:val="20"/>
                <w:lang w:val="el-GR"/>
              </w:rPr>
              <w:t>ης</w:t>
            </w:r>
            <w:r w:rsidRPr="009966BF">
              <w:rPr>
                <w:rFonts w:ascii="Verdana" w:hAnsi="Verdana"/>
                <w:sz w:val="20"/>
                <w:szCs w:val="20"/>
              </w:rPr>
              <w:t xml:space="preserve"> -</w:t>
            </w:r>
            <w:r w:rsidRPr="009966BF">
              <w:rPr>
                <w:rFonts w:ascii="Verdana" w:hAnsi="Verdana"/>
                <w:i/>
                <w:sz w:val="20"/>
                <w:szCs w:val="20"/>
                <w:lang w:val="el-GR"/>
              </w:rPr>
              <w:t>ες</w:t>
            </w:r>
            <w:r w:rsidRPr="009966B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30ED3B5" w14:textId="77777777" w:rsidR="004B32D2" w:rsidRPr="009966BF" w:rsidRDefault="004B32D2" w:rsidP="004B32D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966BF">
              <w:rPr>
                <w:rFonts w:ascii="Verdana" w:hAnsi="Verdana"/>
                <w:sz w:val="20"/>
                <w:szCs w:val="20"/>
              </w:rPr>
              <w:t>- użycie trybu zależnego prostego</w:t>
            </w:r>
          </w:p>
          <w:p w14:paraId="1ADCBFD7" w14:textId="77777777" w:rsidR="004B32D2" w:rsidRPr="009966BF" w:rsidRDefault="004B32D2" w:rsidP="004B32D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966BF">
              <w:rPr>
                <w:rFonts w:ascii="Verdana" w:hAnsi="Verdana"/>
                <w:sz w:val="20"/>
                <w:szCs w:val="20"/>
              </w:rPr>
              <w:t>- strona bierna – czasowniki grupy B1, B2</w:t>
            </w:r>
          </w:p>
          <w:p w14:paraId="21B862F7" w14:textId="77777777" w:rsidR="004B32D2" w:rsidRPr="009966BF" w:rsidRDefault="004B32D2" w:rsidP="004B32D2">
            <w:pPr>
              <w:spacing w:after="0"/>
              <w:rPr>
                <w:rFonts w:ascii="Verdana" w:hAnsi="Verdana"/>
                <w:sz w:val="20"/>
                <w:szCs w:val="20"/>
                <w:lang w:val="el-GR"/>
              </w:rPr>
            </w:pPr>
            <w:r w:rsidRPr="009966BF">
              <w:rPr>
                <w:rFonts w:ascii="Verdana" w:hAnsi="Verdana"/>
                <w:sz w:val="20"/>
                <w:szCs w:val="20"/>
                <w:lang w:val="el-GR"/>
              </w:rPr>
              <w:t xml:space="preserve">- </w:t>
            </w:r>
            <w:proofErr w:type="spellStart"/>
            <w:r w:rsidRPr="009966BF">
              <w:rPr>
                <w:rFonts w:ascii="Verdana" w:hAnsi="Verdana"/>
                <w:sz w:val="20"/>
                <w:szCs w:val="20"/>
              </w:rPr>
              <w:t>sp</w:t>
            </w:r>
            <w:proofErr w:type="spellEnd"/>
            <w:r w:rsidRPr="009966BF">
              <w:rPr>
                <w:rFonts w:ascii="Verdana" w:hAnsi="Verdana"/>
                <w:sz w:val="20"/>
                <w:szCs w:val="20"/>
                <w:lang w:val="el-GR"/>
              </w:rPr>
              <w:t>ó</w:t>
            </w:r>
            <w:proofErr w:type="spellStart"/>
            <w:r w:rsidRPr="009966BF">
              <w:rPr>
                <w:rFonts w:ascii="Verdana" w:hAnsi="Verdana"/>
                <w:sz w:val="20"/>
                <w:szCs w:val="20"/>
              </w:rPr>
              <w:t>jniki</w:t>
            </w:r>
            <w:proofErr w:type="spellEnd"/>
            <w:r w:rsidRPr="009966BF">
              <w:rPr>
                <w:rFonts w:ascii="Verdana" w:hAnsi="Verdana"/>
                <w:sz w:val="20"/>
                <w:szCs w:val="20"/>
                <w:lang w:val="el-GR"/>
              </w:rPr>
              <w:t xml:space="preserve"> (</w:t>
            </w:r>
            <w:r w:rsidRPr="009966BF">
              <w:rPr>
                <w:rFonts w:ascii="Verdana" w:hAnsi="Verdana"/>
                <w:i/>
                <w:sz w:val="20"/>
                <w:szCs w:val="20"/>
                <w:lang w:val="el-GR"/>
              </w:rPr>
              <w:t>άλλωστε</w:t>
            </w:r>
            <w:r w:rsidRPr="009966BF">
              <w:rPr>
                <w:rFonts w:ascii="Verdana" w:hAnsi="Verdana"/>
                <w:sz w:val="20"/>
                <w:szCs w:val="20"/>
                <w:lang w:val="el-GR"/>
              </w:rPr>
              <w:t xml:space="preserve">, </w:t>
            </w:r>
            <w:r w:rsidRPr="009966BF">
              <w:rPr>
                <w:rFonts w:ascii="Verdana" w:hAnsi="Verdana"/>
                <w:i/>
                <w:sz w:val="20"/>
                <w:szCs w:val="20"/>
                <w:lang w:val="el-GR"/>
              </w:rPr>
              <w:t>παρόλο που, εντούτοις, όμως, ωστόσο, επομένως, πάντως</w:t>
            </w:r>
            <w:r w:rsidRPr="009966BF">
              <w:rPr>
                <w:rFonts w:ascii="Verdana" w:hAnsi="Verdana"/>
                <w:sz w:val="20"/>
                <w:szCs w:val="20"/>
                <w:lang w:val="el-GR"/>
              </w:rPr>
              <w:t>)</w:t>
            </w:r>
          </w:p>
          <w:p w14:paraId="39B958A0" w14:textId="77777777" w:rsidR="004B32D2" w:rsidRPr="009966BF" w:rsidRDefault="004B32D2" w:rsidP="004B32D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966BF">
              <w:rPr>
                <w:rFonts w:ascii="Verdana" w:hAnsi="Verdana"/>
                <w:sz w:val="20"/>
                <w:szCs w:val="20"/>
              </w:rPr>
              <w:t>- rzeczowniki rodz. nijakiego na -</w:t>
            </w:r>
            <w:r w:rsidRPr="009966BF">
              <w:rPr>
                <w:rFonts w:ascii="Verdana" w:hAnsi="Verdana"/>
                <w:i/>
                <w:sz w:val="20"/>
                <w:szCs w:val="20"/>
                <w:lang w:val="el-GR"/>
              </w:rPr>
              <w:t>ον</w:t>
            </w:r>
          </w:p>
          <w:p w14:paraId="1689C320" w14:textId="77777777" w:rsidR="004B32D2" w:rsidRPr="009966BF" w:rsidRDefault="004B32D2" w:rsidP="004B32D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966BF">
              <w:rPr>
                <w:rFonts w:ascii="Verdana" w:hAnsi="Verdana"/>
                <w:sz w:val="20"/>
                <w:szCs w:val="20"/>
              </w:rPr>
              <w:t>- tryba rozkazujący – strona bierna, przeczenie</w:t>
            </w:r>
          </w:p>
          <w:p w14:paraId="3E0F63AA" w14:textId="77777777" w:rsidR="004B32D2" w:rsidRPr="009966BF" w:rsidRDefault="004B32D2" w:rsidP="004B32D2">
            <w:pPr>
              <w:spacing w:after="0"/>
              <w:rPr>
                <w:rFonts w:ascii="Verdana" w:hAnsi="Verdana"/>
                <w:sz w:val="20"/>
                <w:szCs w:val="20"/>
                <w:lang w:val="el-GR"/>
              </w:rPr>
            </w:pPr>
            <w:r w:rsidRPr="009966BF">
              <w:rPr>
                <w:rFonts w:ascii="Verdana" w:hAnsi="Verdana"/>
                <w:sz w:val="20"/>
                <w:szCs w:val="20"/>
                <w:lang w:val="el-GR"/>
              </w:rPr>
              <w:t xml:space="preserve">- </w:t>
            </w:r>
            <w:r w:rsidRPr="009966BF">
              <w:rPr>
                <w:rFonts w:ascii="Verdana" w:hAnsi="Verdana"/>
                <w:i/>
                <w:sz w:val="20"/>
                <w:szCs w:val="20"/>
                <w:lang w:val="el-GR"/>
              </w:rPr>
              <w:t>ότι</w:t>
            </w:r>
            <w:r w:rsidRPr="009966BF">
              <w:rPr>
                <w:rFonts w:ascii="Verdana" w:hAnsi="Verdana"/>
                <w:sz w:val="20"/>
                <w:szCs w:val="20"/>
                <w:lang w:val="el-GR"/>
              </w:rPr>
              <w:t>/</w:t>
            </w:r>
            <w:r w:rsidRPr="009966BF">
              <w:rPr>
                <w:rFonts w:ascii="Verdana" w:hAnsi="Verdana"/>
                <w:i/>
                <w:sz w:val="20"/>
                <w:szCs w:val="20"/>
                <w:lang w:val="el-GR"/>
              </w:rPr>
              <w:t>πως</w:t>
            </w:r>
            <w:r w:rsidRPr="009966BF">
              <w:rPr>
                <w:rFonts w:ascii="Verdana" w:hAnsi="Verdana"/>
                <w:sz w:val="20"/>
                <w:szCs w:val="20"/>
                <w:lang w:val="el-GR"/>
              </w:rPr>
              <w:t xml:space="preserve">,  </w:t>
            </w:r>
            <w:r w:rsidRPr="009966BF">
              <w:rPr>
                <w:rFonts w:ascii="Verdana" w:hAnsi="Verdana"/>
                <w:i/>
                <w:sz w:val="20"/>
                <w:szCs w:val="20"/>
                <w:lang w:val="el-GR"/>
              </w:rPr>
              <w:t>ό, τι</w:t>
            </w:r>
            <w:r w:rsidRPr="009966BF">
              <w:rPr>
                <w:rFonts w:ascii="Verdana" w:hAnsi="Verdana"/>
                <w:sz w:val="20"/>
                <w:szCs w:val="20"/>
                <w:lang w:val="el-GR"/>
              </w:rPr>
              <w:t xml:space="preserve">, </w:t>
            </w:r>
            <w:r w:rsidRPr="009966BF">
              <w:rPr>
                <w:rFonts w:ascii="Verdana" w:hAnsi="Verdana"/>
                <w:i/>
                <w:sz w:val="20"/>
                <w:szCs w:val="20"/>
                <w:lang w:val="el-GR"/>
              </w:rPr>
              <w:t>που</w:t>
            </w:r>
          </w:p>
          <w:p w14:paraId="6F6F3DB5" w14:textId="77777777" w:rsidR="004B32D2" w:rsidRPr="009966BF" w:rsidRDefault="004B32D2" w:rsidP="004B32D2">
            <w:pPr>
              <w:spacing w:after="0"/>
              <w:rPr>
                <w:rFonts w:ascii="Verdana" w:hAnsi="Verdana"/>
                <w:sz w:val="20"/>
                <w:szCs w:val="20"/>
                <w:lang w:val="el-GR"/>
              </w:rPr>
            </w:pPr>
            <w:r w:rsidRPr="009966BF">
              <w:rPr>
                <w:rFonts w:ascii="Verdana" w:hAnsi="Verdana"/>
                <w:sz w:val="20"/>
                <w:szCs w:val="20"/>
                <w:lang w:val="el-GR"/>
              </w:rPr>
              <w:t xml:space="preserve">- </w:t>
            </w:r>
            <w:proofErr w:type="spellStart"/>
            <w:r w:rsidRPr="009966BF">
              <w:rPr>
                <w:rFonts w:ascii="Verdana" w:hAnsi="Verdana"/>
                <w:sz w:val="20"/>
                <w:szCs w:val="20"/>
              </w:rPr>
              <w:t>imies</w:t>
            </w:r>
            <w:proofErr w:type="spellEnd"/>
            <w:r w:rsidRPr="009966BF">
              <w:rPr>
                <w:rFonts w:ascii="Verdana" w:hAnsi="Verdana"/>
                <w:sz w:val="20"/>
                <w:szCs w:val="20"/>
                <w:lang w:val="el-GR"/>
              </w:rPr>
              <w:t>łó</w:t>
            </w:r>
            <w:r w:rsidRPr="009966BF">
              <w:rPr>
                <w:rFonts w:ascii="Verdana" w:hAnsi="Verdana"/>
                <w:sz w:val="20"/>
                <w:szCs w:val="20"/>
              </w:rPr>
              <w:t>w</w:t>
            </w:r>
            <w:r w:rsidRPr="009966BF">
              <w:rPr>
                <w:rFonts w:ascii="Verdana" w:hAnsi="Verdana"/>
                <w:sz w:val="20"/>
                <w:szCs w:val="20"/>
                <w:lang w:val="el-GR"/>
              </w:rPr>
              <w:t xml:space="preserve"> </w:t>
            </w:r>
            <w:r w:rsidRPr="009966BF">
              <w:rPr>
                <w:rFonts w:ascii="Verdana" w:hAnsi="Verdana"/>
                <w:sz w:val="20"/>
                <w:szCs w:val="20"/>
              </w:rPr>
              <w:t>bierny</w:t>
            </w:r>
          </w:p>
          <w:p w14:paraId="199F3780" w14:textId="77777777" w:rsidR="004B32D2" w:rsidRPr="009966BF" w:rsidRDefault="004B32D2" w:rsidP="004B32D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966BF">
              <w:rPr>
                <w:rFonts w:ascii="Verdana" w:hAnsi="Verdana"/>
                <w:sz w:val="20"/>
                <w:szCs w:val="20"/>
              </w:rPr>
              <w:t>- rzeczowniki rodz. męskiego na -</w:t>
            </w:r>
            <w:r w:rsidRPr="009966BF">
              <w:rPr>
                <w:rFonts w:ascii="Verdana" w:hAnsi="Verdana"/>
                <w:i/>
                <w:sz w:val="20"/>
                <w:szCs w:val="20"/>
                <w:lang w:val="el-GR"/>
              </w:rPr>
              <w:t>άς</w:t>
            </w:r>
            <w:r w:rsidRPr="009966BF">
              <w:rPr>
                <w:rFonts w:ascii="Verdana" w:hAnsi="Verdana"/>
                <w:sz w:val="20"/>
                <w:szCs w:val="20"/>
              </w:rPr>
              <w:t>, -</w:t>
            </w:r>
            <w:r w:rsidRPr="009966BF">
              <w:rPr>
                <w:rFonts w:ascii="Verdana" w:hAnsi="Verdana"/>
                <w:i/>
                <w:sz w:val="20"/>
                <w:szCs w:val="20"/>
                <w:lang w:val="el-GR"/>
              </w:rPr>
              <w:t>ές</w:t>
            </w:r>
            <w:r w:rsidRPr="009966BF">
              <w:rPr>
                <w:rFonts w:ascii="Verdana" w:hAnsi="Verdana"/>
                <w:sz w:val="20"/>
                <w:szCs w:val="20"/>
              </w:rPr>
              <w:t>, -</w:t>
            </w:r>
            <w:r w:rsidRPr="009966BF">
              <w:rPr>
                <w:rFonts w:ascii="Verdana" w:hAnsi="Verdana"/>
                <w:i/>
                <w:sz w:val="20"/>
                <w:szCs w:val="20"/>
                <w:lang w:val="el-GR"/>
              </w:rPr>
              <w:t>ούς</w:t>
            </w:r>
            <w:r w:rsidRPr="009966B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C20EEF6" w14:textId="77777777" w:rsidR="004B32D2" w:rsidRPr="009966BF" w:rsidRDefault="004B32D2" w:rsidP="004B32D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966BF">
              <w:rPr>
                <w:rFonts w:ascii="Verdana" w:hAnsi="Verdana"/>
                <w:sz w:val="20"/>
                <w:szCs w:val="20"/>
              </w:rPr>
              <w:t>- rzeczowniki rodz. żeńskiego na -</w:t>
            </w:r>
            <w:r w:rsidRPr="009966BF">
              <w:rPr>
                <w:rFonts w:ascii="Verdana" w:hAnsi="Verdana"/>
                <w:i/>
                <w:sz w:val="20"/>
                <w:szCs w:val="20"/>
                <w:lang w:val="el-GR"/>
              </w:rPr>
              <w:t>ά</w:t>
            </w:r>
            <w:r w:rsidRPr="009966BF">
              <w:rPr>
                <w:rFonts w:ascii="Verdana" w:hAnsi="Verdana"/>
                <w:sz w:val="20"/>
                <w:szCs w:val="20"/>
              </w:rPr>
              <w:t>/-</w:t>
            </w:r>
            <w:r w:rsidRPr="009966BF">
              <w:rPr>
                <w:rFonts w:ascii="Verdana" w:hAnsi="Verdana"/>
                <w:i/>
                <w:sz w:val="20"/>
                <w:szCs w:val="20"/>
                <w:lang w:val="el-GR"/>
              </w:rPr>
              <w:t>άδες</w:t>
            </w:r>
            <w:r w:rsidRPr="009966BF">
              <w:rPr>
                <w:rFonts w:ascii="Verdana" w:hAnsi="Verdana"/>
                <w:sz w:val="20"/>
                <w:szCs w:val="20"/>
              </w:rPr>
              <w:t>, -</w:t>
            </w:r>
            <w:r w:rsidRPr="009966BF">
              <w:rPr>
                <w:rFonts w:ascii="Verdana" w:hAnsi="Verdana"/>
                <w:i/>
                <w:sz w:val="20"/>
                <w:szCs w:val="20"/>
                <w:lang w:val="el-GR"/>
              </w:rPr>
              <w:t>ού</w:t>
            </w:r>
            <w:r w:rsidRPr="009966BF">
              <w:rPr>
                <w:rFonts w:ascii="Verdana" w:hAnsi="Verdana"/>
                <w:sz w:val="20"/>
                <w:szCs w:val="20"/>
              </w:rPr>
              <w:t>/-</w:t>
            </w:r>
            <w:r w:rsidRPr="009966BF">
              <w:rPr>
                <w:rFonts w:ascii="Verdana" w:hAnsi="Verdana"/>
                <w:i/>
                <w:sz w:val="20"/>
                <w:szCs w:val="20"/>
                <w:lang w:val="el-GR"/>
              </w:rPr>
              <w:t>ούδες</w:t>
            </w:r>
            <w:r w:rsidRPr="009966B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667C1574" w14:textId="77777777" w:rsidR="004B32D2" w:rsidRPr="009966BF" w:rsidRDefault="004B32D2" w:rsidP="004B32D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966BF">
              <w:rPr>
                <w:rFonts w:ascii="Verdana" w:hAnsi="Verdana"/>
                <w:sz w:val="20"/>
                <w:szCs w:val="20"/>
              </w:rPr>
              <w:t>- przymiotniki na -</w:t>
            </w:r>
            <w:r w:rsidRPr="009966BF">
              <w:rPr>
                <w:rFonts w:ascii="Verdana" w:hAnsi="Verdana"/>
                <w:i/>
                <w:sz w:val="20"/>
                <w:szCs w:val="20"/>
                <w:lang w:val="el-GR"/>
              </w:rPr>
              <w:t>ης</w:t>
            </w:r>
            <w:r w:rsidRPr="009966BF">
              <w:rPr>
                <w:rFonts w:ascii="Verdana" w:hAnsi="Verdana"/>
                <w:sz w:val="20"/>
                <w:szCs w:val="20"/>
              </w:rPr>
              <w:t xml:space="preserve"> -</w:t>
            </w:r>
            <w:r w:rsidRPr="009966BF">
              <w:rPr>
                <w:rFonts w:ascii="Verdana" w:hAnsi="Verdana"/>
                <w:i/>
                <w:sz w:val="20"/>
                <w:szCs w:val="20"/>
                <w:lang w:val="el-GR"/>
              </w:rPr>
              <w:t>α</w:t>
            </w:r>
            <w:r w:rsidRPr="009966BF">
              <w:rPr>
                <w:rFonts w:ascii="Verdana" w:hAnsi="Verdana"/>
                <w:sz w:val="20"/>
                <w:szCs w:val="20"/>
              </w:rPr>
              <w:t xml:space="preserve"> -</w:t>
            </w:r>
            <w:r w:rsidRPr="009966BF">
              <w:rPr>
                <w:rFonts w:ascii="Verdana" w:hAnsi="Verdana"/>
                <w:i/>
                <w:sz w:val="20"/>
                <w:szCs w:val="20"/>
                <w:lang w:val="el-GR"/>
              </w:rPr>
              <w:t>ικο</w:t>
            </w:r>
          </w:p>
          <w:p w14:paraId="414FE4EC" w14:textId="77777777" w:rsidR="004B32D2" w:rsidRPr="009966BF" w:rsidRDefault="004B32D2" w:rsidP="004B32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10E0D26" w14:textId="77777777" w:rsidR="004B32D2" w:rsidRPr="009966BF" w:rsidRDefault="004B32D2" w:rsidP="004B32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966BF">
              <w:rPr>
                <w:rFonts w:ascii="Verdana" w:hAnsi="Verdana"/>
                <w:sz w:val="20"/>
                <w:szCs w:val="20"/>
              </w:rPr>
              <w:t>Słownictwo i komunikacja:</w:t>
            </w:r>
          </w:p>
          <w:p w14:paraId="031B355D" w14:textId="77777777" w:rsidR="000F2C30" w:rsidRPr="009966BF" w:rsidRDefault="004B32D2" w:rsidP="004B32D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966BF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0F2C30" w:rsidRPr="009966BF">
              <w:rPr>
                <w:rFonts w:ascii="Verdana" w:hAnsi="Verdana"/>
                <w:sz w:val="20"/>
                <w:szCs w:val="20"/>
              </w:rPr>
              <w:t xml:space="preserve">uroczystości rodzinne, </w:t>
            </w:r>
            <w:r w:rsidRPr="009966BF">
              <w:rPr>
                <w:rFonts w:ascii="Verdana" w:hAnsi="Verdana"/>
                <w:sz w:val="20"/>
                <w:szCs w:val="20"/>
              </w:rPr>
              <w:t xml:space="preserve">ślub, </w:t>
            </w:r>
            <w:r w:rsidR="000F2C30" w:rsidRPr="009966BF">
              <w:rPr>
                <w:rFonts w:ascii="Verdana" w:hAnsi="Verdana"/>
                <w:sz w:val="20"/>
                <w:szCs w:val="20"/>
              </w:rPr>
              <w:t xml:space="preserve">chrzest </w:t>
            </w:r>
          </w:p>
          <w:p w14:paraId="45DAD9FF" w14:textId="77777777" w:rsidR="004B32D2" w:rsidRPr="009966BF" w:rsidRDefault="000F2C30" w:rsidP="004B32D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966BF">
              <w:rPr>
                <w:rFonts w:ascii="Verdana" w:hAnsi="Verdana"/>
                <w:sz w:val="20"/>
                <w:szCs w:val="20"/>
              </w:rPr>
              <w:t>- problemy rodzinne</w:t>
            </w:r>
            <w:r w:rsidR="009A20C1" w:rsidRPr="009966BF">
              <w:rPr>
                <w:rFonts w:ascii="Verdana" w:hAnsi="Verdana"/>
                <w:sz w:val="20"/>
                <w:szCs w:val="20"/>
              </w:rPr>
              <w:t>, rozwód</w:t>
            </w:r>
          </w:p>
          <w:p w14:paraId="77E9E1BB" w14:textId="77777777" w:rsidR="004B32D2" w:rsidRPr="009966BF" w:rsidRDefault="004B32D2" w:rsidP="004B32D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966BF">
              <w:rPr>
                <w:rFonts w:ascii="Verdana" w:hAnsi="Verdana"/>
                <w:sz w:val="20"/>
                <w:szCs w:val="20"/>
              </w:rPr>
              <w:t xml:space="preserve">- ekologia, środowisko, </w:t>
            </w:r>
            <w:r w:rsidR="000F2C30" w:rsidRPr="009966BF">
              <w:rPr>
                <w:rFonts w:ascii="Verdana" w:hAnsi="Verdana"/>
                <w:sz w:val="20"/>
                <w:szCs w:val="20"/>
              </w:rPr>
              <w:t xml:space="preserve">problemy ekologiczne, </w:t>
            </w:r>
            <w:r w:rsidR="00C479D9" w:rsidRPr="009966BF">
              <w:rPr>
                <w:rFonts w:ascii="Verdana" w:hAnsi="Verdana"/>
                <w:sz w:val="20"/>
                <w:szCs w:val="20"/>
              </w:rPr>
              <w:t xml:space="preserve">organizacje ekologiczne, </w:t>
            </w:r>
            <w:r w:rsidRPr="009966BF">
              <w:rPr>
                <w:rFonts w:ascii="Verdana" w:hAnsi="Verdana"/>
                <w:sz w:val="20"/>
                <w:szCs w:val="20"/>
              </w:rPr>
              <w:t>pisanie protestu</w:t>
            </w:r>
          </w:p>
          <w:p w14:paraId="6285A876" w14:textId="77777777" w:rsidR="0004083E" w:rsidRPr="009966BF" w:rsidRDefault="004B32D2" w:rsidP="004B32D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966BF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04083E" w:rsidRPr="009966BF">
              <w:rPr>
                <w:rFonts w:ascii="Verdana" w:hAnsi="Verdana"/>
                <w:sz w:val="20"/>
                <w:szCs w:val="20"/>
              </w:rPr>
              <w:t xml:space="preserve">muzyka grecka, </w:t>
            </w:r>
            <w:proofErr w:type="spellStart"/>
            <w:r w:rsidRPr="009966BF">
              <w:rPr>
                <w:rFonts w:ascii="Verdana" w:hAnsi="Verdana"/>
                <w:sz w:val="20"/>
                <w:szCs w:val="20"/>
              </w:rPr>
              <w:t>rebetiko</w:t>
            </w:r>
            <w:proofErr w:type="spellEnd"/>
            <w:r w:rsidRPr="009966BF">
              <w:rPr>
                <w:rFonts w:ascii="Verdana" w:hAnsi="Verdana"/>
                <w:sz w:val="20"/>
                <w:szCs w:val="20"/>
              </w:rPr>
              <w:t>, instrumenty muzyczne</w:t>
            </w:r>
          </w:p>
          <w:p w14:paraId="3C9C9581" w14:textId="77777777" w:rsidR="004B32D2" w:rsidRPr="009966BF" w:rsidRDefault="004B32D2" w:rsidP="004B32D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966BF">
              <w:rPr>
                <w:rFonts w:ascii="Verdana" w:hAnsi="Verdana"/>
                <w:sz w:val="20"/>
                <w:szCs w:val="20"/>
              </w:rPr>
              <w:t xml:space="preserve">- rynek pracy, </w:t>
            </w:r>
            <w:r w:rsidR="009A20C1" w:rsidRPr="009966BF">
              <w:rPr>
                <w:rFonts w:ascii="Verdana" w:hAnsi="Verdana"/>
                <w:sz w:val="20"/>
                <w:szCs w:val="20"/>
              </w:rPr>
              <w:t xml:space="preserve">szukanie pracy, </w:t>
            </w:r>
            <w:r w:rsidRPr="009966BF">
              <w:rPr>
                <w:rFonts w:ascii="Verdana" w:hAnsi="Verdana"/>
                <w:sz w:val="20"/>
                <w:szCs w:val="20"/>
              </w:rPr>
              <w:t>rozmowa o pracę</w:t>
            </w:r>
          </w:p>
          <w:p w14:paraId="5E203926" w14:textId="77777777" w:rsidR="004B32D2" w:rsidRPr="009966BF" w:rsidRDefault="004B32D2" w:rsidP="004B32D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966BF">
              <w:rPr>
                <w:rFonts w:ascii="Verdana" w:hAnsi="Verdana"/>
                <w:sz w:val="20"/>
                <w:szCs w:val="20"/>
              </w:rPr>
              <w:t>- pisanie oficjalnego listu, podania, pisanie cv</w:t>
            </w:r>
          </w:p>
          <w:p w14:paraId="153D44FE" w14:textId="77777777" w:rsidR="0061374B" w:rsidRPr="009966BF" w:rsidRDefault="004B32D2" w:rsidP="009A20C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966BF">
              <w:rPr>
                <w:rFonts w:ascii="Verdana" w:hAnsi="Verdana"/>
                <w:sz w:val="20"/>
                <w:szCs w:val="20"/>
              </w:rPr>
              <w:t>- historia języka greckiego</w:t>
            </w:r>
            <w:r w:rsidR="009A20C1" w:rsidRPr="009966B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9966BF">
              <w:rPr>
                <w:rFonts w:ascii="Verdana" w:hAnsi="Verdana"/>
                <w:sz w:val="20"/>
                <w:szCs w:val="20"/>
              </w:rPr>
              <w:t xml:space="preserve">elementy </w:t>
            </w:r>
            <w:proofErr w:type="spellStart"/>
            <w:r w:rsidRPr="009966BF">
              <w:rPr>
                <w:rFonts w:ascii="Verdana" w:hAnsi="Verdana"/>
                <w:sz w:val="20"/>
                <w:szCs w:val="20"/>
              </w:rPr>
              <w:t>katharewusy</w:t>
            </w:r>
            <w:proofErr w:type="spellEnd"/>
          </w:p>
          <w:p w14:paraId="6A8C841C" w14:textId="77777777" w:rsidR="00C25966" w:rsidRPr="009966BF" w:rsidRDefault="00C25966" w:rsidP="009A20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2BB51D16" w14:textId="77777777" w:rsidR="00C25966" w:rsidRPr="009966BF" w:rsidRDefault="00C25966" w:rsidP="002A676F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9966BF">
              <w:rPr>
                <w:rFonts w:ascii="Verdana" w:hAnsi="Verdana"/>
                <w:sz w:val="20"/>
                <w:szCs w:val="20"/>
              </w:rPr>
              <w:t xml:space="preserve">Rozkład materiału odpowiada rozdziałom 1-6 podręcznika </w:t>
            </w:r>
            <w:r w:rsidRPr="009966BF">
              <w:rPr>
                <w:rFonts w:ascii="Verdana" w:hAnsi="Verdana"/>
                <w:i/>
                <w:sz w:val="20"/>
                <w:szCs w:val="20"/>
                <w:lang w:val="el-GR"/>
              </w:rPr>
              <w:t>Επικοινωνήστε</w:t>
            </w:r>
            <w:r w:rsidRPr="009966B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9966BF">
              <w:rPr>
                <w:rFonts w:ascii="Verdana" w:hAnsi="Verdana"/>
                <w:i/>
                <w:sz w:val="20"/>
                <w:szCs w:val="20"/>
                <w:lang w:val="el-GR"/>
              </w:rPr>
              <w:t>ελληνικά</w:t>
            </w:r>
            <w:r w:rsidRPr="009966BF">
              <w:rPr>
                <w:rFonts w:ascii="Verdana" w:hAnsi="Verdana"/>
                <w:i/>
                <w:sz w:val="20"/>
                <w:szCs w:val="20"/>
              </w:rPr>
              <w:t xml:space="preserve"> 3</w:t>
            </w:r>
            <w:r w:rsidRPr="009966BF">
              <w:rPr>
                <w:rFonts w:ascii="Verdana" w:hAnsi="Verdana"/>
                <w:sz w:val="20"/>
                <w:szCs w:val="20"/>
              </w:rPr>
              <w:t>. Dodatkowe materiały przygotowywane są przez wykładowcę na podstawie podręczników wymienionych w punkcie 16 (Literatura obowiązkowa i zalecana).</w:t>
            </w:r>
          </w:p>
        </w:tc>
      </w:tr>
      <w:tr w:rsidR="008D1DDC" w:rsidRPr="009966BF" w14:paraId="128124EC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E943CE" w14:textId="77777777" w:rsidR="008D1DDC" w:rsidRPr="009966BF" w:rsidRDefault="008D1DDC" w:rsidP="008D1DDC">
            <w:pPr>
              <w:widowControl w:val="0"/>
              <w:numPr>
                <w:ilvl w:val="0"/>
                <w:numId w:val="1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4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8DD095" w14:textId="77777777" w:rsidR="008D1DDC" w:rsidRPr="009966BF" w:rsidRDefault="008D1DDC" w:rsidP="008D1DDC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1087C191" w14:textId="77777777" w:rsidR="008D1DDC" w:rsidRPr="009966BF" w:rsidRDefault="008D1DDC" w:rsidP="008D1DDC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43199E8F" w14:textId="77777777" w:rsidR="008D1DDC" w:rsidRPr="009966BF" w:rsidRDefault="008D1DDC" w:rsidP="008D1DD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966BF">
              <w:rPr>
                <w:rFonts w:ascii="Verdana" w:hAnsi="Verdana"/>
                <w:sz w:val="20"/>
                <w:szCs w:val="20"/>
              </w:rPr>
              <w:t>Student/ka:</w:t>
            </w:r>
          </w:p>
          <w:p w14:paraId="48E4A758" w14:textId="77777777" w:rsidR="008D1DDC" w:rsidRPr="009966BF" w:rsidRDefault="008D1DDC" w:rsidP="008D1DDC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06F4BB2E" w14:textId="63F5D8A8" w:rsidR="008D1DDC" w:rsidRPr="009966BF" w:rsidRDefault="008D1DDC" w:rsidP="008D1DD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966BF">
              <w:rPr>
                <w:rFonts w:ascii="Verdana" w:hAnsi="Verdana"/>
                <w:sz w:val="20"/>
                <w:szCs w:val="20"/>
              </w:rPr>
              <w:t xml:space="preserve">ma ugruntowaną wiedzę o źródłach informacji (słowniki, gramatyki) dotyczących języka nowogreckiego; </w:t>
            </w:r>
          </w:p>
          <w:p w14:paraId="75BD8FE0" w14:textId="77777777" w:rsidR="008D1DDC" w:rsidRPr="009966BF" w:rsidRDefault="008D1DDC" w:rsidP="008D1DDC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04457F1D" w14:textId="68766794" w:rsidR="008D1DDC" w:rsidRPr="009966BF" w:rsidRDefault="008D1DDC" w:rsidP="008D1DD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966BF">
              <w:rPr>
                <w:rFonts w:ascii="Verdana" w:hAnsi="Verdana"/>
                <w:sz w:val="20"/>
                <w:szCs w:val="20"/>
              </w:rPr>
              <w:t>ma świadomość miejsca języka nowogreckiego wśród innych języków i konieczności doskonalenia sprawności językowej w języku nowogreckim;</w:t>
            </w:r>
          </w:p>
          <w:p w14:paraId="792A1D06" w14:textId="77777777" w:rsidR="008D1DDC" w:rsidRPr="009966BF" w:rsidRDefault="008D1DDC" w:rsidP="008D1DDC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5FA876CC" w14:textId="77777777" w:rsidR="008D1DDC" w:rsidRPr="009966BF" w:rsidRDefault="008D1DDC" w:rsidP="008D1DD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966BF">
              <w:rPr>
                <w:rFonts w:ascii="Verdana" w:hAnsi="Verdana"/>
                <w:sz w:val="20"/>
                <w:szCs w:val="20"/>
              </w:rPr>
              <w:t>ma uporządkowaną wiedzę o ogólnych mechanizmach rządzących używaniem języka; zna podstawowe narzędzia i metody opisu zjawisk językowych;</w:t>
            </w:r>
          </w:p>
          <w:p w14:paraId="5CE2679E" w14:textId="77777777" w:rsidR="008D1DDC" w:rsidRPr="009966BF" w:rsidRDefault="008D1DDC" w:rsidP="008D1DDC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74AE0DBC" w14:textId="723FB219" w:rsidR="008D1DDC" w:rsidRPr="009966BF" w:rsidRDefault="008D1DDC" w:rsidP="008D1DD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966BF">
              <w:rPr>
                <w:rFonts w:ascii="Verdana" w:hAnsi="Verdana"/>
                <w:sz w:val="20"/>
                <w:szCs w:val="20"/>
              </w:rPr>
              <w:t>ma uporządkowaną wiedzę o systemach fonologicznym, gramatycznym i leksykalnym języka nowogreckiego, a także o ich historycznej zmienności;</w:t>
            </w:r>
          </w:p>
          <w:p w14:paraId="5451D05E" w14:textId="77777777" w:rsidR="008D1DDC" w:rsidRPr="009966BF" w:rsidRDefault="008D1DDC" w:rsidP="008D1DDC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61B395B7" w14:textId="739AF6C8" w:rsidR="008D1DDC" w:rsidRPr="009966BF" w:rsidRDefault="008D1DDC" w:rsidP="008D1D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966BF">
              <w:rPr>
                <w:rFonts w:ascii="Verdana" w:hAnsi="Verdana"/>
                <w:sz w:val="20"/>
                <w:szCs w:val="20"/>
              </w:rPr>
              <w:t xml:space="preserve">tworzy w języku nowogreckim teksty pisane na </w:t>
            </w:r>
            <w:r w:rsidRPr="009966BF">
              <w:rPr>
                <w:rFonts w:ascii="Verdana" w:hAnsi="Verdana"/>
                <w:sz w:val="20"/>
                <w:szCs w:val="20"/>
              </w:rPr>
              <w:lastRenderedPageBreak/>
              <w:t>poziomie B1 należące do określonego gatunku, właściwe dla określonej sytuacji komunikacyjnej;</w:t>
            </w:r>
          </w:p>
          <w:p w14:paraId="41837914" w14:textId="77777777" w:rsidR="008D1DDC" w:rsidRPr="009966BF" w:rsidRDefault="008D1DDC" w:rsidP="008D1D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BC8C7CF" w14:textId="113C23BD" w:rsidR="008D1DDC" w:rsidRPr="009966BF" w:rsidRDefault="008D1DDC" w:rsidP="008D1D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966BF">
              <w:rPr>
                <w:rFonts w:ascii="Verdana" w:hAnsi="Verdana"/>
                <w:sz w:val="20"/>
                <w:szCs w:val="20"/>
              </w:rPr>
              <w:t>tworzy w języku nowogreckim wypowiedzi ustne na poziomie B1 należące do określonego gatunku, właściwe dla określonej sytuacji komunikacyjnej</w:t>
            </w:r>
          </w:p>
          <w:p w14:paraId="10A63E59" w14:textId="77777777" w:rsidR="008D1DDC" w:rsidRPr="009966BF" w:rsidRDefault="008D1DDC" w:rsidP="008D1DD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4B29068" w14:textId="77777777" w:rsidR="008D1DDC" w:rsidRPr="009966BF" w:rsidRDefault="008D1DDC" w:rsidP="008D1DDC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615AC8D6" w14:textId="1B0B57F7" w:rsidR="008D1DDC" w:rsidRPr="009966BF" w:rsidRDefault="008D1DDC" w:rsidP="008D1DD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966BF">
              <w:rPr>
                <w:rFonts w:ascii="Verdana" w:hAnsi="Verdana"/>
                <w:sz w:val="20"/>
                <w:szCs w:val="20"/>
              </w:rPr>
              <w:t>ma adekwatne do poziomu kształcenia umiejętności językowe w zakresie j. nowogreckiego, zgodne z obiektywnie określonymi wymaganiami (odniesieniem jest poziom B1 (min.) lub B2 (max.) wg wymagań ESOKJ);</w:t>
            </w:r>
          </w:p>
          <w:p w14:paraId="72D79886" w14:textId="77777777" w:rsidR="008D1DDC" w:rsidRPr="009966BF" w:rsidRDefault="008D1DDC" w:rsidP="008D1DDC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54034444" w14:textId="77777777" w:rsidR="008D1DDC" w:rsidRPr="009966BF" w:rsidRDefault="008D1DDC" w:rsidP="008D1DD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966BF">
              <w:rPr>
                <w:rFonts w:ascii="Verdana" w:hAnsi="Verdana"/>
                <w:sz w:val="20"/>
                <w:szCs w:val="20"/>
              </w:rPr>
              <w:t>umie odpowiednio określić priorytety służące realizacji zadań; potrafi gospodarować czasem i realizować określone zadania w wyznaczonych terminach;</w:t>
            </w:r>
          </w:p>
          <w:p w14:paraId="1C5EBAA6" w14:textId="77777777" w:rsidR="008D1DDC" w:rsidRPr="009966BF" w:rsidRDefault="008D1DDC" w:rsidP="008D1DDC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792B32E4" w14:textId="77777777" w:rsidR="008D1DDC" w:rsidRPr="009966BF" w:rsidRDefault="008D1DDC" w:rsidP="008D1DD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966BF">
              <w:rPr>
                <w:rFonts w:ascii="Verdana" w:hAnsi="Verdana"/>
                <w:sz w:val="20"/>
                <w:szCs w:val="20"/>
              </w:rPr>
              <w:t>potrafi samodzielnie planować i realizować rozwój swojej wiedzy i własnych kompetencji, zna wartość i sens uczenia się przez całe życie. Rozumie potrzebę stałego rozwijania umiejętności językowych;</w:t>
            </w:r>
          </w:p>
          <w:p w14:paraId="094C44B3" w14:textId="77777777" w:rsidR="008D1DDC" w:rsidRPr="009966BF" w:rsidRDefault="008D1DDC" w:rsidP="008D1DDC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4DF441D8" w14:textId="77777777" w:rsidR="008D1DDC" w:rsidRPr="009966BF" w:rsidRDefault="008D1DDC" w:rsidP="008D1DD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966BF">
              <w:rPr>
                <w:rFonts w:ascii="Verdana" w:hAnsi="Verdana"/>
                <w:sz w:val="20"/>
                <w:szCs w:val="20"/>
              </w:rPr>
              <w:t>jest gotów do krytycznej oceny posiadanej wiedzy i odbieranych treści;</w:t>
            </w:r>
          </w:p>
          <w:p w14:paraId="2E8EEBDD" w14:textId="77777777" w:rsidR="008D1DDC" w:rsidRPr="009966BF" w:rsidRDefault="008D1DDC" w:rsidP="008D1DDC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6CABC6A8" w14:textId="3BFB4272" w:rsidR="008D1DDC" w:rsidRPr="009966BF" w:rsidRDefault="008D1DDC" w:rsidP="008D1DDC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9966BF">
              <w:rPr>
                <w:rFonts w:ascii="Verdana" w:hAnsi="Verdana"/>
                <w:sz w:val="20"/>
                <w:szCs w:val="20"/>
              </w:rPr>
              <w:t>jest gotów do uznawania znaczenia wiedzy w rozwiązywaniu problemów poznawczych i praktycznych oraz zasięgania opinii ekspertów w przypadku trudności z samodzielnym rozwiązaniem problemu.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46B2D" w14:textId="77777777" w:rsidR="008D1DDC" w:rsidRPr="009966BF" w:rsidRDefault="008D1DDC" w:rsidP="008D1DDC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Symbole odpowiednich kierunkowych efektów uczenia się</w:t>
            </w:r>
          </w:p>
          <w:p w14:paraId="1F407744" w14:textId="77777777" w:rsidR="008D1DDC" w:rsidRPr="009966BF" w:rsidRDefault="008D1DDC" w:rsidP="008D1DDC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072C1DFC" w14:textId="77777777" w:rsidR="008D1DDC" w:rsidRPr="009966BF" w:rsidRDefault="008D1DDC" w:rsidP="008D1DD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966BF">
              <w:rPr>
                <w:rFonts w:ascii="Verdana" w:hAnsi="Verdana"/>
                <w:sz w:val="20"/>
                <w:szCs w:val="20"/>
              </w:rPr>
              <w:t>K_W03</w:t>
            </w:r>
          </w:p>
          <w:p w14:paraId="4286FB74" w14:textId="77777777" w:rsidR="008D1DDC" w:rsidRPr="009966BF" w:rsidRDefault="008D1DDC" w:rsidP="008D1DDC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4F695FBD" w14:textId="1D3A7127" w:rsidR="008D1DDC" w:rsidRPr="009966BF" w:rsidRDefault="008D1DDC" w:rsidP="008D1DDC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6613B783" w14:textId="77777777" w:rsidR="008D1DDC" w:rsidRPr="009966BF" w:rsidRDefault="008D1DDC" w:rsidP="008D1DDC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188AC442" w14:textId="77777777" w:rsidR="008D1DDC" w:rsidRPr="009966BF" w:rsidRDefault="008D1DDC" w:rsidP="008D1DDC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1E97CF5A" w14:textId="77777777" w:rsidR="008D1DDC" w:rsidRPr="009966BF" w:rsidRDefault="008D1DDC" w:rsidP="008D1DD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966BF">
              <w:rPr>
                <w:rFonts w:ascii="Verdana" w:hAnsi="Verdana"/>
                <w:sz w:val="20"/>
                <w:szCs w:val="20"/>
              </w:rPr>
              <w:t>K_W05</w:t>
            </w:r>
          </w:p>
          <w:p w14:paraId="40FA6C16" w14:textId="77777777" w:rsidR="008D1DDC" w:rsidRPr="009966BF" w:rsidRDefault="008D1DDC" w:rsidP="008D1DDC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62117144" w14:textId="77777777" w:rsidR="008D1DDC" w:rsidRPr="009966BF" w:rsidRDefault="008D1DDC" w:rsidP="008D1DDC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52331F69" w14:textId="77777777" w:rsidR="008D1DDC" w:rsidRPr="009966BF" w:rsidRDefault="008D1DDC" w:rsidP="008D1DDC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0E48D398" w14:textId="77777777" w:rsidR="008D1DDC" w:rsidRPr="009966BF" w:rsidRDefault="008D1DDC" w:rsidP="008D1DD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966BF">
              <w:rPr>
                <w:rFonts w:ascii="Verdana" w:hAnsi="Verdana"/>
                <w:sz w:val="20"/>
                <w:szCs w:val="20"/>
              </w:rPr>
              <w:t>K_W07</w:t>
            </w:r>
          </w:p>
          <w:p w14:paraId="1AEA1688" w14:textId="77777777" w:rsidR="008D1DDC" w:rsidRPr="009966BF" w:rsidRDefault="008D1DDC" w:rsidP="008D1DDC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216F2E9C" w14:textId="77777777" w:rsidR="008D1DDC" w:rsidRPr="009966BF" w:rsidRDefault="008D1DDC" w:rsidP="008D1DDC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415BC9EC" w14:textId="77777777" w:rsidR="008D1DDC" w:rsidRPr="009966BF" w:rsidRDefault="008D1DDC" w:rsidP="008D1DDC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795E45DD" w14:textId="77777777" w:rsidR="008D1DDC" w:rsidRPr="009966BF" w:rsidRDefault="008D1DDC" w:rsidP="008D1DDC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30AB150A" w14:textId="77777777" w:rsidR="008D1DDC" w:rsidRPr="009966BF" w:rsidRDefault="008D1DDC" w:rsidP="008D1DD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966BF">
              <w:rPr>
                <w:rFonts w:ascii="Verdana" w:hAnsi="Verdana"/>
                <w:sz w:val="20"/>
                <w:szCs w:val="20"/>
              </w:rPr>
              <w:t>K_W08</w:t>
            </w:r>
          </w:p>
          <w:p w14:paraId="2E52EDE3" w14:textId="77777777" w:rsidR="008D1DDC" w:rsidRPr="009966BF" w:rsidRDefault="008D1DDC" w:rsidP="008D1DDC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3E7CDB5B" w14:textId="77777777" w:rsidR="008D1DDC" w:rsidRPr="009966BF" w:rsidRDefault="008D1DDC" w:rsidP="008D1DDC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56F80D3F" w14:textId="77777777" w:rsidR="008D1DDC" w:rsidRPr="009966BF" w:rsidRDefault="008D1DDC" w:rsidP="008D1DDC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052105E7" w14:textId="77777777" w:rsidR="008D1DDC" w:rsidRPr="009966BF" w:rsidRDefault="008D1DDC" w:rsidP="008D1DDC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5EEC247D" w14:textId="77777777" w:rsidR="008D1DDC" w:rsidRPr="009966BF" w:rsidRDefault="008D1DDC" w:rsidP="008D1DDC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2440CABE" w14:textId="77777777" w:rsidR="008D1DDC" w:rsidRPr="009966BF" w:rsidRDefault="008D1DDC" w:rsidP="008D1DDC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  <w:r w:rsidRPr="009966BF"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lastRenderedPageBreak/>
              <w:t>K_U09</w:t>
            </w:r>
          </w:p>
          <w:p w14:paraId="64AEB41C" w14:textId="77777777" w:rsidR="008D1DDC" w:rsidRPr="009966BF" w:rsidRDefault="008D1DDC" w:rsidP="008D1DDC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1D409541" w14:textId="77777777" w:rsidR="008D1DDC" w:rsidRPr="009966BF" w:rsidRDefault="008D1DDC" w:rsidP="008D1DDC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180F49E4" w14:textId="77777777" w:rsidR="008D1DDC" w:rsidRPr="009966BF" w:rsidRDefault="008D1DDC" w:rsidP="008D1DDC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1D927870" w14:textId="77777777" w:rsidR="008D1DDC" w:rsidRPr="009966BF" w:rsidRDefault="008D1DDC" w:rsidP="008D1DDC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  <w:r w:rsidRPr="009966BF"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>K_U10</w:t>
            </w:r>
          </w:p>
          <w:p w14:paraId="1723148A" w14:textId="77777777" w:rsidR="008D1DDC" w:rsidRPr="009966BF" w:rsidRDefault="008D1DDC" w:rsidP="008D1DDC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37D7C049" w14:textId="77777777" w:rsidR="008D1DDC" w:rsidRPr="009966BF" w:rsidRDefault="008D1DDC" w:rsidP="008D1DDC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6AF8754D" w14:textId="77777777" w:rsidR="008D1DDC" w:rsidRPr="009966BF" w:rsidRDefault="008D1DDC" w:rsidP="008D1DDC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58B9016F" w14:textId="77777777" w:rsidR="008D1DDC" w:rsidRPr="009966BF" w:rsidRDefault="008D1DDC" w:rsidP="008D1DDC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4C78DFE8" w14:textId="77777777" w:rsidR="008D1DDC" w:rsidRPr="009966BF" w:rsidRDefault="008D1DDC" w:rsidP="008D1DDC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  <w:r w:rsidRPr="009966BF">
              <w:rPr>
                <w:rFonts w:ascii="Verdana" w:hAnsi="Verdana"/>
                <w:sz w:val="20"/>
                <w:szCs w:val="20"/>
              </w:rPr>
              <w:t>K_U12,</w:t>
            </w:r>
          </w:p>
          <w:p w14:paraId="5432A64A" w14:textId="77777777" w:rsidR="008D1DDC" w:rsidRPr="009966BF" w:rsidRDefault="008D1DDC" w:rsidP="008D1DDC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36224B03" w14:textId="77777777" w:rsidR="008D1DDC" w:rsidRPr="009966BF" w:rsidRDefault="008D1DDC" w:rsidP="008D1DDC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5CA47BAB" w14:textId="77777777" w:rsidR="008D1DDC" w:rsidRPr="009966BF" w:rsidRDefault="008D1DDC" w:rsidP="008D1DDC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2D293733" w14:textId="77777777" w:rsidR="008D1DDC" w:rsidRPr="009966BF" w:rsidRDefault="008D1DDC" w:rsidP="008D1DDC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21375E78" w14:textId="1D740E55" w:rsidR="008D1DDC" w:rsidRPr="009966BF" w:rsidRDefault="008D1DDC" w:rsidP="008D1DDC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0856A262" w14:textId="77777777" w:rsidR="008D1DDC" w:rsidRPr="009966BF" w:rsidRDefault="008D1DDC" w:rsidP="008D1DDC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642FEB3F" w14:textId="77777777" w:rsidR="008D1DDC" w:rsidRPr="009966BF" w:rsidRDefault="008D1DDC" w:rsidP="008D1DDC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  <w:r w:rsidRPr="009966BF"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>K_U14</w:t>
            </w:r>
          </w:p>
          <w:p w14:paraId="1D60BEEF" w14:textId="77777777" w:rsidR="008D1DDC" w:rsidRPr="009966BF" w:rsidRDefault="008D1DDC" w:rsidP="008D1DDC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238991A5" w14:textId="77777777" w:rsidR="008D1DDC" w:rsidRPr="009966BF" w:rsidRDefault="008D1DDC" w:rsidP="008D1DDC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6FA530F8" w14:textId="77777777" w:rsidR="008D1DDC" w:rsidRPr="009966BF" w:rsidRDefault="008D1DDC" w:rsidP="008D1DDC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2F54859E" w14:textId="77777777" w:rsidR="008D1DDC" w:rsidRPr="009966BF" w:rsidRDefault="008D1DDC" w:rsidP="008D1DDC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5896CB0D" w14:textId="77777777" w:rsidR="008D1DDC" w:rsidRPr="009966BF" w:rsidRDefault="008D1DDC" w:rsidP="008D1DDC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  <w:r w:rsidRPr="009966BF"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>K_U15</w:t>
            </w:r>
          </w:p>
          <w:p w14:paraId="2BF88498" w14:textId="77777777" w:rsidR="008D1DDC" w:rsidRPr="009966BF" w:rsidRDefault="008D1DDC" w:rsidP="008D1DDC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78039102" w14:textId="77777777" w:rsidR="008D1DDC" w:rsidRPr="009966BF" w:rsidRDefault="008D1DDC" w:rsidP="008D1DDC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3BDEF91B" w14:textId="77777777" w:rsidR="008D1DDC" w:rsidRPr="009966BF" w:rsidRDefault="008D1DDC" w:rsidP="008D1DDC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7407528D" w14:textId="77777777" w:rsidR="008D1DDC" w:rsidRPr="009966BF" w:rsidRDefault="008D1DDC" w:rsidP="008D1DDC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57F6F1F1" w14:textId="77777777" w:rsidR="008D1DDC" w:rsidRPr="009966BF" w:rsidRDefault="008D1DDC" w:rsidP="008D1DDC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  <w:r w:rsidRPr="009966BF"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>K_K01</w:t>
            </w:r>
          </w:p>
          <w:p w14:paraId="37AC9B2B" w14:textId="77777777" w:rsidR="008D1DDC" w:rsidRPr="009966BF" w:rsidRDefault="008D1DDC" w:rsidP="008D1DDC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73C99AAF" w14:textId="77777777" w:rsidR="008D1DDC" w:rsidRPr="009966BF" w:rsidRDefault="008D1DDC" w:rsidP="008D1DDC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18401227" w14:textId="77777777" w:rsidR="008D1DDC" w:rsidRPr="009966BF" w:rsidRDefault="008D1DDC" w:rsidP="008D1DDC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  <w:p w14:paraId="5F24669B" w14:textId="6D052F44" w:rsidR="008D1DDC" w:rsidRPr="009966BF" w:rsidRDefault="008D1DDC" w:rsidP="008D1DDC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  <w:r w:rsidRPr="009966BF"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>K_K02</w:t>
            </w:r>
          </w:p>
        </w:tc>
      </w:tr>
      <w:tr w:rsidR="00B62B6E" w:rsidRPr="009966BF" w14:paraId="1964AFBD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238B0" w14:textId="77777777" w:rsidR="00B62B6E" w:rsidRPr="009966BF" w:rsidRDefault="00E9165E">
            <w:pPr>
              <w:widowControl w:val="0"/>
              <w:numPr>
                <w:ilvl w:val="0"/>
                <w:numId w:val="1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5B8AA" w14:textId="77777777" w:rsidR="00B62B6E" w:rsidRPr="009966BF" w:rsidRDefault="00E9165E" w:rsidP="002D4F22">
            <w:pPr>
              <w:widowControl w:val="0"/>
              <w:spacing w:before="60" w:after="6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9966B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CBA2DFE" w14:textId="77777777" w:rsidR="00A60E06" w:rsidRPr="009966BF" w:rsidRDefault="00A60E06" w:rsidP="005C747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l-GR"/>
              </w:rPr>
            </w:pPr>
            <w:r w:rsidRPr="009966BF">
              <w:rPr>
                <w:rFonts w:ascii="Verdana" w:hAnsi="Verdana"/>
                <w:sz w:val="20"/>
                <w:szCs w:val="20"/>
                <w:lang w:val="el-GR"/>
              </w:rPr>
              <w:t>Κ. Αρβανιτάκης, Φ. Αρβα</w:t>
            </w:r>
            <w:r w:rsidR="00BA53EB" w:rsidRPr="009966BF">
              <w:rPr>
                <w:rFonts w:ascii="Verdana" w:hAnsi="Verdana"/>
                <w:sz w:val="20"/>
                <w:szCs w:val="20"/>
                <w:lang w:val="el-GR"/>
              </w:rPr>
              <w:t xml:space="preserve">νιτάκη, </w:t>
            </w:r>
            <w:r w:rsidR="00BA53EB" w:rsidRPr="009966BF">
              <w:rPr>
                <w:rFonts w:ascii="Verdana" w:hAnsi="Verdana"/>
                <w:i/>
                <w:sz w:val="20"/>
                <w:szCs w:val="20"/>
                <w:lang w:val="el-GR"/>
              </w:rPr>
              <w:t>Επικοινωνήστε ελληνικά 3</w:t>
            </w:r>
            <w:r w:rsidRPr="009966BF">
              <w:rPr>
                <w:rFonts w:ascii="Verdana" w:hAnsi="Verdana"/>
                <w:sz w:val="20"/>
                <w:szCs w:val="20"/>
                <w:lang w:val="el-GR"/>
              </w:rPr>
              <w:t xml:space="preserve">, Αθήνα 2002. </w:t>
            </w:r>
          </w:p>
          <w:p w14:paraId="0D835A1E" w14:textId="77777777" w:rsidR="002D4F22" w:rsidRPr="009966BF" w:rsidRDefault="007F69AA" w:rsidP="005C747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l-GR"/>
              </w:rPr>
            </w:pPr>
            <w:r w:rsidRPr="009966BF">
              <w:rPr>
                <w:rFonts w:ascii="Verdana" w:hAnsi="Verdana"/>
                <w:sz w:val="20"/>
                <w:szCs w:val="20"/>
                <w:lang w:val="el-GR"/>
              </w:rPr>
              <w:t>Λ</w:t>
            </w:r>
            <w:r w:rsidR="00A60E06" w:rsidRPr="009966BF">
              <w:rPr>
                <w:rFonts w:ascii="Verdana" w:hAnsi="Verdana"/>
                <w:sz w:val="20"/>
                <w:szCs w:val="20"/>
                <w:lang w:val="el-GR"/>
              </w:rPr>
              <w:t xml:space="preserve">. </w:t>
            </w:r>
            <w:r w:rsidRPr="009966BF">
              <w:rPr>
                <w:rFonts w:ascii="Verdana" w:hAnsi="Verdana"/>
                <w:sz w:val="20"/>
                <w:szCs w:val="20"/>
                <w:lang w:val="el-GR"/>
              </w:rPr>
              <w:t>Παντελόγλου</w:t>
            </w:r>
            <w:r w:rsidR="00A60E06" w:rsidRPr="009966BF">
              <w:rPr>
                <w:rFonts w:ascii="Verdana" w:hAnsi="Verdana"/>
                <w:sz w:val="20"/>
                <w:szCs w:val="20"/>
                <w:lang w:val="el-GR"/>
              </w:rPr>
              <w:t>,</w:t>
            </w:r>
            <w:r w:rsidRPr="009966BF">
              <w:rPr>
                <w:rFonts w:ascii="Verdana" w:hAnsi="Verdana"/>
                <w:sz w:val="20"/>
                <w:szCs w:val="20"/>
                <w:lang w:val="el-GR"/>
              </w:rPr>
              <w:t xml:space="preserve"> </w:t>
            </w:r>
            <w:r w:rsidRPr="009966BF">
              <w:rPr>
                <w:rFonts w:ascii="Verdana" w:hAnsi="Verdana"/>
                <w:i/>
                <w:sz w:val="20"/>
                <w:szCs w:val="20"/>
                <w:lang w:val="el-GR"/>
              </w:rPr>
              <w:t>Άκου να δεις 3</w:t>
            </w:r>
            <w:r w:rsidRPr="009966BF">
              <w:rPr>
                <w:rFonts w:ascii="Verdana" w:hAnsi="Verdana"/>
                <w:sz w:val="20"/>
                <w:szCs w:val="20"/>
                <w:lang w:val="el-GR"/>
              </w:rPr>
              <w:t>, Αθήνα 2007</w:t>
            </w:r>
            <w:r w:rsidR="00A60E06" w:rsidRPr="009966BF">
              <w:rPr>
                <w:rFonts w:ascii="Verdana" w:hAnsi="Verdana"/>
                <w:sz w:val="20"/>
                <w:szCs w:val="20"/>
                <w:lang w:val="el-GR"/>
              </w:rPr>
              <w:t>.</w:t>
            </w:r>
          </w:p>
          <w:p w14:paraId="0324F9A8" w14:textId="77777777" w:rsidR="005C7474" w:rsidRPr="009966BF" w:rsidRDefault="005C7474" w:rsidP="005C747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l-GR"/>
              </w:rPr>
            </w:pPr>
            <w:r w:rsidRPr="009966BF">
              <w:rPr>
                <w:rFonts w:ascii="Verdana" w:hAnsi="Verdana"/>
                <w:sz w:val="20"/>
                <w:szCs w:val="20"/>
                <w:lang w:val="el-GR"/>
              </w:rPr>
              <w:t xml:space="preserve">Ε. Δεμίρη-Προδρομίδου, Ρ. Καμαριανού-Βασιλείου, </w:t>
            </w:r>
            <w:r w:rsidRPr="009966BF">
              <w:rPr>
                <w:rFonts w:ascii="Verdana" w:hAnsi="Verdana"/>
                <w:i/>
                <w:sz w:val="20"/>
                <w:szCs w:val="20"/>
                <w:lang w:val="el-GR"/>
              </w:rPr>
              <w:t>Νέα Ελληνικά για μετανάστες, παλιννοστούντες, πρόσφυγες και ξένους, Β’ επίπεδο</w:t>
            </w:r>
            <w:r w:rsidRPr="009966BF">
              <w:rPr>
                <w:rFonts w:ascii="Verdana" w:hAnsi="Verdana"/>
                <w:sz w:val="20"/>
                <w:szCs w:val="20"/>
                <w:lang w:val="el-GR"/>
              </w:rPr>
              <w:t>, Αθήνα 2003.</w:t>
            </w:r>
          </w:p>
          <w:p w14:paraId="3C8A63D2" w14:textId="77777777" w:rsidR="005C7474" w:rsidRPr="009966BF" w:rsidRDefault="005C7474" w:rsidP="005C747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l-GR"/>
              </w:rPr>
            </w:pPr>
            <w:r w:rsidRPr="009966BF">
              <w:rPr>
                <w:rFonts w:ascii="Verdana" w:hAnsi="Verdana"/>
                <w:sz w:val="20"/>
                <w:szCs w:val="20"/>
                <w:lang w:val="el-GR"/>
              </w:rPr>
              <w:t xml:space="preserve">Ε. Παθιάκη Γ. Σιμόπουλος, , Γ. Τουρλής, </w:t>
            </w:r>
            <w:r w:rsidRPr="009966BF">
              <w:rPr>
                <w:rFonts w:ascii="Verdana" w:hAnsi="Verdana"/>
                <w:i/>
                <w:sz w:val="20"/>
                <w:szCs w:val="20"/>
                <w:lang w:val="el-GR"/>
              </w:rPr>
              <w:t>Ελληνικά Β’. Μέθοδος εκμάθησης της ελληνικής ως ξένης γλώσσας</w:t>
            </w:r>
            <w:r w:rsidRPr="009966BF">
              <w:rPr>
                <w:rFonts w:ascii="Verdana" w:hAnsi="Verdana"/>
                <w:sz w:val="20"/>
                <w:szCs w:val="20"/>
                <w:lang w:val="el-GR"/>
              </w:rPr>
              <w:t>, Αθήνα 2012.</w:t>
            </w:r>
          </w:p>
          <w:p w14:paraId="24243534" w14:textId="77777777" w:rsidR="005C7474" w:rsidRPr="009966BF" w:rsidRDefault="005C7474" w:rsidP="005C747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l-GR"/>
              </w:rPr>
            </w:pPr>
            <w:r w:rsidRPr="009966BF">
              <w:rPr>
                <w:rFonts w:ascii="Verdana" w:hAnsi="Verdana"/>
                <w:sz w:val="20"/>
                <w:szCs w:val="20"/>
                <w:lang w:val="el-GR"/>
              </w:rPr>
              <w:t xml:space="preserve">Μ. Τριανταφυλλίδης, </w:t>
            </w:r>
            <w:r w:rsidRPr="009966BF">
              <w:rPr>
                <w:rFonts w:ascii="Verdana" w:hAnsi="Verdana"/>
                <w:i/>
                <w:sz w:val="20"/>
                <w:szCs w:val="20"/>
                <w:lang w:val="el-GR"/>
              </w:rPr>
              <w:t>Νεοελληνική Γραμματική της Δημοτικής</w:t>
            </w:r>
            <w:r w:rsidRPr="009966BF">
              <w:rPr>
                <w:rFonts w:ascii="Verdana" w:hAnsi="Verdana"/>
                <w:sz w:val="20"/>
                <w:szCs w:val="20"/>
                <w:lang w:val="el-GR"/>
              </w:rPr>
              <w:t>, Θεσσαλονίκη 2005.</w:t>
            </w:r>
          </w:p>
          <w:p w14:paraId="1C19C211" w14:textId="77777777" w:rsidR="007F69AA" w:rsidRPr="009966BF" w:rsidRDefault="005C7474" w:rsidP="005C747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l-GR"/>
              </w:rPr>
            </w:pPr>
            <w:r w:rsidRPr="009966BF">
              <w:rPr>
                <w:rFonts w:ascii="Verdana" w:hAnsi="Verdana"/>
                <w:sz w:val="20"/>
                <w:szCs w:val="20"/>
                <w:lang w:val="el-GR"/>
              </w:rPr>
              <w:t>Μ. βαζάκα, Μ.</w:t>
            </w:r>
            <w:r w:rsidR="008F5E55" w:rsidRPr="009966BF">
              <w:rPr>
                <w:rFonts w:ascii="Verdana" w:hAnsi="Verdana"/>
                <w:sz w:val="20"/>
                <w:szCs w:val="20"/>
                <w:lang w:val="el-GR"/>
              </w:rPr>
              <w:t xml:space="preserve"> </w:t>
            </w:r>
            <w:r w:rsidRPr="009966BF">
              <w:rPr>
                <w:rFonts w:ascii="Verdana" w:hAnsi="Verdana"/>
                <w:sz w:val="20"/>
                <w:szCs w:val="20"/>
                <w:lang w:val="el-GR"/>
              </w:rPr>
              <w:t xml:space="preserve">Κοκκινίδου, </w:t>
            </w:r>
            <w:r w:rsidRPr="009966BF">
              <w:rPr>
                <w:rFonts w:ascii="Verdana" w:hAnsi="Verdana"/>
                <w:i/>
                <w:sz w:val="20"/>
                <w:szCs w:val="20"/>
                <w:lang w:val="el-GR"/>
              </w:rPr>
              <w:t>Εμβαθύνοντας στα ελληνικά</w:t>
            </w:r>
            <w:r w:rsidRPr="009966BF">
              <w:rPr>
                <w:rFonts w:ascii="Verdana" w:hAnsi="Verdana"/>
                <w:sz w:val="20"/>
                <w:szCs w:val="20"/>
                <w:lang w:val="el-GR"/>
              </w:rPr>
              <w:t>, Αθήνα 2011.</w:t>
            </w:r>
          </w:p>
          <w:p w14:paraId="2336C62B" w14:textId="77777777" w:rsidR="000B1B11" w:rsidRPr="009966BF" w:rsidRDefault="000B1B11" w:rsidP="005C747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966BF">
              <w:rPr>
                <w:rFonts w:ascii="Verdana" w:hAnsi="Verdana"/>
                <w:sz w:val="20"/>
                <w:szCs w:val="20"/>
              </w:rPr>
              <w:t xml:space="preserve">A. Nagórko, </w:t>
            </w:r>
            <w:r w:rsidRPr="009966BF">
              <w:rPr>
                <w:rFonts w:ascii="Verdana" w:hAnsi="Verdana"/>
                <w:i/>
                <w:sz w:val="20"/>
                <w:szCs w:val="20"/>
              </w:rPr>
              <w:t>Podręczna gramatyka języka polskiego</w:t>
            </w:r>
            <w:r w:rsidRPr="009966BF">
              <w:rPr>
                <w:rFonts w:ascii="Verdana" w:hAnsi="Verdana"/>
                <w:sz w:val="20"/>
                <w:szCs w:val="20"/>
              </w:rPr>
              <w:t>, Warszawa 2021.</w:t>
            </w:r>
          </w:p>
          <w:p w14:paraId="075D17BF" w14:textId="77777777" w:rsidR="000B1B11" w:rsidRPr="009966BF" w:rsidRDefault="000B1B11" w:rsidP="005C747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966BF">
              <w:rPr>
                <w:rFonts w:ascii="Verdana" w:hAnsi="Verdana"/>
                <w:sz w:val="20"/>
                <w:szCs w:val="20"/>
              </w:rPr>
              <w:t xml:space="preserve">L. Drabik, E. Sobol, </w:t>
            </w:r>
            <w:r w:rsidRPr="009966BF">
              <w:rPr>
                <w:rFonts w:ascii="Verdana" w:hAnsi="Verdana"/>
                <w:i/>
                <w:sz w:val="20"/>
                <w:szCs w:val="20"/>
              </w:rPr>
              <w:t>Słownik języka polskiego PWN</w:t>
            </w:r>
            <w:r w:rsidRPr="009966BF">
              <w:rPr>
                <w:rFonts w:ascii="Verdana" w:hAnsi="Verdana"/>
                <w:sz w:val="20"/>
                <w:szCs w:val="20"/>
              </w:rPr>
              <w:t>, Warszawa 2020.</w:t>
            </w:r>
          </w:p>
        </w:tc>
      </w:tr>
      <w:tr w:rsidR="00B62B6E" w:rsidRPr="009966BF" w14:paraId="6EF6055B" w14:textId="77777777">
        <w:trPr>
          <w:trHeight w:val="6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6A5B9" w14:textId="77777777" w:rsidR="00B62B6E" w:rsidRPr="009966BF" w:rsidRDefault="00E9165E">
            <w:pPr>
              <w:widowControl w:val="0"/>
              <w:numPr>
                <w:ilvl w:val="0"/>
                <w:numId w:val="1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008FA8" w14:textId="77777777" w:rsidR="00B62B6E" w:rsidRPr="009966BF" w:rsidRDefault="00E9165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14:paraId="78941DFC" w14:textId="77777777" w:rsidR="00E90EB7" w:rsidRPr="009966BF" w:rsidRDefault="00E90EB7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54F3359" w14:textId="1E909067" w:rsidR="00B140A2" w:rsidRPr="009966BF" w:rsidRDefault="00B140A2" w:rsidP="00B140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966BF">
              <w:rPr>
                <w:rFonts w:ascii="Verdana" w:hAnsi="Verdana"/>
                <w:sz w:val="20"/>
                <w:szCs w:val="20"/>
              </w:rPr>
              <w:t xml:space="preserve">– przygotowanie do zajęć i aktywność na zajęciach: K_W03, K_W05, K_W07, K_W08, K_U10, </w:t>
            </w:r>
            <w:r w:rsidR="00E00B3D" w:rsidRPr="009966BF">
              <w:rPr>
                <w:rFonts w:ascii="Verdana" w:hAnsi="Verdana"/>
                <w:sz w:val="20"/>
                <w:szCs w:val="20"/>
              </w:rPr>
              <w:t xml:space="preserve">K_U12, </w:t>
            </w:r>
            <w:r w:rsidRPr="009966BF">
              <w:rPr>
                <w:rFonts w:ascii="Verdana" w:hAnsi="Verdana"/>
                <w:sz w:val="20"/>
                <w:szCs w:val="20"/>
              </w:rPr>
              <w:t>K_U15, K_K01, K_K02</w:t>
            </w:r>
          </w:p>
          <w:p w14:paraId="2A71BF44" w14:textId="277863EF" w:rsidR="00B140A2" w:rsidRPr="009966BF" w:rsidRDefault="00B140A2" w:rsidP="00B140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966BF">
              <w:rPr>
                <w:rFonts w:ascii="Verdana" w:hAnsi="Verdana"/>
                <w:sz w:val="20"/>
                <w:szCs w:val="20"/>
              </w:rPr>
              <w:t xml:space="preserve">– pisemne testy kontrolne: K_W03, K_W07, K_W08, K_U09, </w:t>
            </w:r>
            <w:r w:rsidR="00E00B3D" w:rsidRPr="009966BF">
              <w:rPr>
                <w:rFonts w:ascii="Verdana" w:hAnsi="Verdana"/>
                <w:sz w:val="20"/>
                <w:szCs w:val="20"/>
              </w:rPr>
              <w:t xml:space="preserve">K_U12, </w:t>
            </w:r>
            <w:r w:rsidRPr="009966BF">
              <w:rPr>
                <w:rFonts w:ascii="Verdana" w:hAnsi="Verdana"/>
                <w:sz w:val="20"/>
                <w:szCs w:val="20"/>
              </w:rPr>
              <w:t xml:space="preserve">K_U14, </w:t>
            </w:r>
            <w:r w:rsidRPr="009966BF">
              <w:rPr>
                <w:rFonts w:ascii="Verdana" w:hAnsi="Verdana"/>
                <w:sz w:val="20"/>
                <w:szCs w:val="20"/>
              </w:rPr>
              <w:lastRenderedPageBreak/>
              <w:t xml:space="preserve">K_K01 </w:t>
            </w:r>
          </w:p>
          <w:p w14:paraId="68C356B0" w14:textId="77522188" w:rsidR="00B140A2" w:rsidRPr="009966BF" w:rsidRDefault="00B140A2" w:rsidP="00B140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966BF">
              <w:rPr>
                <w:rFonts w:ascii="Verdana" w:hAnsi="Verdana"/>
                <w:sz w:val="20"/>
                <w:szCs w:val="20"/>
              </w:rPr>
              <w:t xml:space="preserve">– ćwiczenia w parach, grupach: K_U09, K_U10, </w:t>
            </w:r>
            <w:r w:rsidR="00E00B3D" w:rsidRPr="009966BF">
              <w:rPr>
                <w:rFonts w:ascii="Verdana" w:hAnsi="Verdana"/>
                <w:sz w:val="20"/>
                <w:szCs w:val="20"/>
              </w:rPr>
              <w:t xml:space="preserve">K_U12, </w:t>
            </w:r>
            <w:r w:rsidRPr="009966BF">
              <w:rPr>
                <w:rFonts w:ascii="Verdana" w:hAnsi="Verdana"/>
                <w:sz w:val="20"/>
                <w:szCs w:val="20"/>
              </w:rPr>
              <w:t>K_U14, K_K01</w:t>
            </w:r>
          </w:p>
          <w:p w14:paraId="28E1869D" w14:textId="77777777" w:rsidR="00B62B6E" w:rsidRPr="009966BF" w:rsidRDefault="00B62B6E" w:rsidP="003F33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62B6E" w:rsidRPr="009966BF" w14:paraId="54959632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386978" w14:textId="77777777" w:rsidR="00B62B6E" w:rsidRPr="009966BF" w:rsidRDefault="00E9165E">
            <w:pPr>
              <w:widowControl w:val="0"/>
              <w:numPr>
                <w:ilvl w:val="0"/>
                <w:numId w:val="1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3312B5" w14:textId="77777777" w:rsidR="00B62B6E" w:rsidRPr="009966BF" w:rsidRDefault="00E9165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5C619C2B" w14:textId="77777777" w:rsidR="00B62B6E" w:rsidRPr="009966BF" w:rsidRDefault="00B62B6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7B10579" w14:textId="77777777" w:rsidR="00177E19" w:rsidRPr="009966BF" w:rsidRDefault="00E9165E" w:rsidP="00177E19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9966BF">
              <w:rPr>
                <w:rFonts w:ascii="Verdana" w:hAnsi="Verdana"/>
                <w:sz w:val="20"/>
                <w:szCs w:val="20"/>
              </w:rPr>
              <w:t> </w:t>
            </w:r>
            <w:r w:rsidR="00177E19" w:rsidRPr="009966BF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Średnia ważona z następujących komponentów:</w:t>
            </w:r>
            <w:r w:rsidR="00177E19" w:rsidRPr="009966BF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</w:p>
          <w:p w14:paraId="4D2BC35B" w14:textId="77777777" w:rsidR="00177E19" w:rsidRPr="009966BF" w:rsidRDefault="00B140A2" w:rsidP="00177E19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9966BF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 xml:space="preserve">- przygotowanie do zajęć i aktywność na zajęciach </w:t>
            </w:r>
            <w:r w:rsidR="00177E19" w:rsidRPr="009966BF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- waga 5</w:t>
            </w:r>
            <w:r w:rsidR="00177E19" w:rsidRPr="009966BF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22F25014" w14:textId="77777777" w:rsidR="00177E19" w:rsidRPr="009966BF" w:rsidRDefault="00177E19" w:rsidP="00177E19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9966BF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- </w:t>
            </w:r>
            <w:r w:rsidRPr="009966BF">
              <w:rPr>
                <w:rStyle w:val="spellingerror"/>
                <w:rFonts w:ascii="Verdana" w:hAnsi="Verdana" w:cs="Segoe UI"/>
                <w:bCs/>
                <w:color w:val="000000"/>
                <w:sz w:val="20"/>
                <w:szCs w:val="20"/>
              </w:rPr>
              <w:t>pisemne</w:t>
            </w:r>
            <w:r w:rsidRPr="009966BF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 testy kontrolne </w:t>
            </w:r>
            <w:r w:rsidRPr="009966BF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 - waga 7</w:t>
            </w:r>
            <w:r w:rsidRPr="009966BF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44F6D6D2" w14:textId="77777777" w:rsidR="00177E19" w:rsidRPr="009966BF" w:rsidRDefault="00177E19" w:rsidP="00177E1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sz w:val="20"/>
                <w:szCs w:val="20"/>
              </w:rPr>
            </w:pPr>
            <w:r w:rsidRPr="009966BF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- ocena aktywności w ćwiczeniach zespołowych </w:t>
            </w:r>
            <w:r w:rsidRPr="009966BF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 - waga 4</w:t>
            </w:r>
            <w:r w:rsidRPr="009966BF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4C9C2209" w14:textId="77777777" w:rsidR="00A70455" w:rsidRPr="009966BF" w:rsidRDefault="00A70455" w:rsidP="00A70455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9966BF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1CD294C1" w14:textId="77777777" w:rsidR="00A70455" w:rsidRPr="009966BF" w:rsidRDefault="00A70455" w:rsidP="00A70455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9966BF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Skala ocen:</w:t>
            </w:r>
            <w:r w:rsidRPr="009966BF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</w:p>
          <w:p w14:paraId="55A16FA7" w14:textId="77777777" w:rsidR="00A70455" w:rsidRPr="009966BF" w:rsidRDefault="00A70455" w:rsidP="00A70455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9966BF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4,8-5,0:</w:t>
            </w:r>
            <w:r w:rsidRPr="009966BF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  <w:r w:rsidRPr="009966BF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ocena </w:t>
            </w:r>
            <w:proofErr w:type="spellStart"/>
            <w:r w:rsidRPr="009966BF">
              <w:rPr>
                <w:rStyle w:val="spellingerror"/>
                <w:rFonts w:ascii="Verdana" w:hAnsi="Verdana" w:cs="Segoe UI"/>
                <w:bCs/>
                <w:color w:val="000000"/>
                <w:sz w:val="20"/>
                <w:szCs w:val="20"/>
              </w:rPr>
              <w:t>bdb</w:t>
            </w:r>
            <w:proofErr w:type="spellEnd"/>
          </w:p>
          <w:p w14:paraId="2D4534B5" w14:textId="77777777" w:rsidR="00A70455" w:rsidRPr="009966BF" w:rsidRDefault="00A70455" w:rsidP="00A70455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9966BF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4,5-4,7:</w:t>
            </w:r>
            <w:r w:rsidRPr="009966BF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o</w:t>
            </w:r>
            <w:r w:rsidRPr="009966BF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cena </w:t>
            </w:r>
            <w:proofErr w:type="spellStart"/>
            <w:r w:rsidRPr="009966BF">
              <w:rPr>
                <w:rStyle w:val="spellingerror"/>
                <w:rFonts w:ascii="Verdana" w:hAnsi="Verdana" w:cs="Segoe UI"/>
                <w:bCs/>
                <w:color w:val="000000"/>
                <w:sz w:val="20"/>
                <w:szCs w:val="20"/>
              </w:rPr>
              <w:t>db</w:t>
            </w:r>
            <w:proofErr w:type="spellEnd"/>
            <w:r w:rsidRPr="009966BF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+</w:t>
            </w:r>
          </w:p>
          <w:p w14:paraId="5303D1D4" w14:textId="77777777" w:rsidR="00B62B6E" w:rsidRPr="009966BF" w:rsidRDefault="00A70455" w:rsidP="00A70455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9966BF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4,0-4,4</w:t>
            </w:r>
            <w:r w:rsidRPr="009966BF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: o</w:t>
            </w:r>
            <w:r w:rsidRPr="009966BF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cena </w:t>
            </w:r>
            <w:proofErr w:type="spellStart"/>
            <w:r w:rsidRPr="009966BF">
              <w:rPr>
                <w:rStyle w:val="spellingerror"/>
                <w:rFonts w:ascii="Verdana" w:hAnsi="Verdana" w:cs="Segoe UI"/>
                <w:bCs/>
                <w:color w:val="000000"/>
                <w:sz w:val="20"/>
                <w:szCs w:val="20"/>
              </w:rPr>
              <w:t>db</w:t>
            </w:r>
            <w:proofErr w:type="spellEnd"/>
            <w:r w:rsidRPr="009966BF">
              <w:rPr>
                <w:rStyle w:val="spellingerror"/>
                <w:rFonts w:ascii="Verdana" w:hAnsi="Verdana" w:cs="Segoe UI"/>
                <w:bCs/>
                <w:color w:val="000000"/>
                <w:sz w:val="20"/>
                <w:szCs w:val="20"/>
              </w:rPr>
              <w:br/>
            </w:r>
            <w:r w:rsidRPr="009966BF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3,5-3,9:</w:t>
            </w:r>
            <w:r w:rsidRPr="009966BF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o</w:t>
            </w:r>
            <w:r w:rsidRPr="009966BF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cena </w:t>
            </w:r>
            <w:proofErr w:type="spellStart"/>
            <w:r w:rsidRPr="009966BF">
              <w:rPr>
                <w:rStyle w:val="spellingerror"/>
                <w:rFonts w:ascii="Verdana" w:hAnsi="Verdana" w:cs="Segoe UI"/>
                <w:bCs/>
                <w:color w:val="000000"/>
                <w:sz w:val="20"/>
                <w:szCs w:val="20"/>
              </w:rPr>
              <w:t>dst</w:t>
            </w:r>
            <w:proofErr w:type="spellEnd"/>
            <w:r w:rsidRPr="009966BF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+</w:t>
            </w:r>
            <w:r w:rsidRPr="009966BF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br/>
              <w:t>3,0-3,4</w:t>
            </w:r>
            <w:r w:rsidRPr="009966BF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: o</w:t>
            </w:r>
            <w:r w:rsidRPr="009966BF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cena </w:t>
            </w:r>
            <w:proofErr w:type="spellStart"/>
            <w:r w:rsidRPr="009966BF">
              <w:rPr>
                <w:rStyle w:val="spellingerror"/>
                <w:rFonts w:ascii="Verdana" w:hAnsi="Verdana" w:cs="Segoe UI"/>
                <w:bCs/>
                <w:color w:val="000000"/>
                <w:sz w:val="20"/>
                <w:szCs w:val="20"/>
              </w:rPr>
              <w:t>dst</w:t>
            </w:r>
            <w:proofErr w:type="spellEnd"/>
            <w:r w:rsidRPr="009966BF">
              <w:rPr>
                <w:rFonts w:ascii="Verdana" w:hAnsi="Verdana"/>
                <w:sz w:val="20"/>
                <w:szCs w:val="20"/>
              </w:rPr>
              <w:t> </w:t>
            </w:r>
            <w:r w:rsidR="00E9165E" w:rsidRPr="009966BF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62B6E" w:rsidRPr="009966BF" w14:paraId="23004ADD" w14:textId="77777777"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AFD063" w14:textId="77777777" w:rsidR="00B62B6E" w:rsidRPr="009966BF" w:rsidRDefault="00E9165E">
            <w:pPr>
              <w:widowControl w:val="0"/>
              <w:numPr>
                <w:ilvl w:val="0"/>
                <w:numId w:val="1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DA1FBC" w14:textId="77777777" w:rsidR="00B62B6E" w:rsidRPr="009966BF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B62B6E" w:rsidRPr="009966BF" w14:paraId="675072C2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44B269" w14:textId="77777777" w:rsidR="00B62B6E" w:rsidRPr="009966BF" w:rsidRDefault="00B62B6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7D53D7" w14:textId="77777777" w:rsidR="00B62B6E" w:rsidRPr="009966BF" w:rsidRDefault="00E9165E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0635F2" w14:textId="77777777" w:rsidR="00B62B6E" w:rsidRPr="009966BF" w:rsidRDefault="00E9165E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B62B6E" w:rsidRPr="009966BF" w14:paraId="055F0826" w14:textId="77777777">
        <w:trPr>
          <w:trHeight w:val="30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4F6168" w14:textId="77777777" w:rsidR="00B62B6E" w:rsidRPr="009966BF" w:rsidRDefault="00B62B6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589FF5" w14:textId="77777777" w:rsidR="00B62B6E" w:rsidRPr="009966BF" w:rsidRDefault="00E9165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16FD574B" w14:textId="77777777" w:rsidR="00B62B6E" w:rsidRPr="009966BF" w:rsidRDefault="00E9165E" w:rsidP="00097D2B">
            <w:pPr>
              <w:widowControl w:val="0"/>
              <w:spacing w:before="60" w:after="6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="00097D2B"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lektorat</w:t>
            </w: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0A9132" w14:textId="77777777" w:rsidR="00B62B6E" w:rsidRPr="009966BF" w:rsidRDefault="00E9165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070E071" w14:textId="77777777" w:rsidR="00E5402C" w:rsidRPr="009966BF" w:rsidRDefault="00F879C8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</w:t>
            </w:r>
            <w:r w:rsidR="00E5402C"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</w:t>
            </w:r>
          </w:p>
        </w:tc>
      </w:tr>
      <w:tr w:rsidR="00B62B6E" w:rsidRPr="009966BF" w14:paraId="15057D9D" w14:textId="77777777">
        <w:trPr>
          <w:trHeight w:val="45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C85D05" w14:textId="77777777" w:rsidR="00B62B6E" w:rsidRPr="009966BF" w:rsidRDefault="00B62B6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A5452C" w14:textId="77777777" w:rsidR="00B62B6E" w:rsidRPr="009966BF" w:rsidRDefault="00E9165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0D5B4D97" w14:textId="77777777" w:rsidR="00B62B6E" w:rsidRPr="009966BF" w:rsidRDefault="00E9165E" w:rsidP="00E9165E">
            <w:pPr>
              <w:widowControl w:val="0"/>
              <w:spacing w:before="60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zajęć: </w:t>
            </w:r>
          </w:p>
          <w:p w14:paraId="02BC5637" w14:textId="77777777" w:rsidR="00B62B6E" w:rsidRPr="009966BF" w:rsidRDefault="00E9165E" w:rsidP="00E9165E">
            <w:pPr>
              <w:widowControl w:val="0"/>
              <w:spacing w:after="6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sprawdzianów</w:t>
            </w:r>
            <w:r w:rsidR="00A70455"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44283B" w14:textId="77777777" w:rsidR="002D4F22" w:rsidRPr="009966BF" w:rsidRDefault="00E9165E" w:rsidP="002D4F2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7C809A8" w14:textId="77777777" w:rsidR="002D4F22" w:rsidRPr="009966BF" w:rsidRDefault="002D4F22" w:rsidP="002D4F2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0275D4C" w14:textId="77777777" w:rsidR="002D4F22" w:rsidRPr="009966BF" w:rsidRDefault="00A70455" w:rsidP="00E9165E">
            <w:pPr>
              <w:widowControl w:val="0"/>
              <w:spacing w:before="60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45</w:t>
            </w:r>
          </w:p>
          <w:p w14:paraId="0132CD95" w14:textId="77777777" w:rsidR="002D4F22" w:rsidRPr="009966BF" w:rsidRDefault="00A70455" w:rsidP="003B6D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45</w:t>
            </w:r>
          </w:p>
        </w:tc>
      </w:tr>
      <w:tr w:rsidR="00B62B6E" w:rsidRPr="009966BF" w14:paraId="3940F2F9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B09F88" w14:textId="77777777" w:rsidR="00B62B6E" w:rsidRPr="009966BF" w:rsidRDefault="00B62B6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E4D2A4" w14:textId="77777777" w:rsidR="00B62B6E" w:rsidRPr="009966BF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7193D3" w14:textId="24DD6701" w:rsidR="00B62B6E" w:rsidRPr="009966BF" w:rsidRDefault="00A60E06" w:rsidP="00F879C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</w:t>
            </w:r>
            <w:r w:rsidR="00F879C8"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</w:t>
            </w: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</w:t>
            </w:r>
          </w:p>
        </w:tc>
      </w:tr>
      <w:tr w:rsidR="00B62B6E" w:rsidRPr="009966BF" w14:paraId="359D82B5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B614E6" w14:textId="77777777" w:rsidR="00B62B6E" w:rsidRPr="009966BF" w:rsidRDefault="00B62B6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4C783F" w14:textId="77777777" w:rsidR="00B62B6E" w:rsidRPr="009966BF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9966B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ADE7AD" w14:textId="77777777" w:rsidR="00B62B6E" w:rsidRPr="009966BF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F879C8" w:rsidRPr="009966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</w:t>
            </w:r>
          </w:p>
        </w:tc>
      </w:tr>
      <w:bookmarkEnd w:id="0"/>
    </w:tbl>
    <w:p w14:paraId="2BCE61FF" w14:textId="77777777" w:rsidR="00B62B6E" w:rsidRPr="00E90EB7" w:rsidRDefault="00B62B6E"/>
    <w:sectPr w:rsidR="00B62B6E" w:rsidRPr="00E90EB7" w:rsidSect="00B62B6E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5426"/>
    <w:multiLevelType w:val="multilevel"/>
    <w:tmpl w:val="F6E43D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E055E"/>
    <w:multiLevelType w:val="multilevel"/>
    <w:tmpl w:val="1CD8E4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4052F6"/>
    <w:multiLevelType w:val="multilevel"/>
    <w:tmpl w:val="F2401B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11BF3"/>
    <w:multiLevelType w:val="multilevel"/>
    <w:tmpl w:val="03B6D9E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464337"/>
    <w:multiLevelType w:val="multilevel"/>
    <w:tmpl w:val="8E70D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8533BC"/>
    <w:multiLevelType w:val="multilevel"/>
    <w:tmpl w:val="C84CBC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BE091B"/>
    <w:multiLevelType w:val="multilevel"/>
    <w:tmpl w:val="06564E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C97F29"/>
    <w:multiLevelType w:val="multilevel"/>
    <w:tmpl w:val="37BC7D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FB118CA"/>
    <w:multiLevelType w:val="multilevel"/>
    <w:tmpl w:val="65CE13C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6B1C8C"/>
    <w:multiLevelType w:val="multilevel"/>
    <w:tmpl w:val="D1F089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A12F59"/>
    <w:multiLevelType w:val="multilevel"/>
    <w:tmpl w:val="49B03C8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C9276A"/>
    <w:multiLevelType w:val="multilevel"/>
    <w:tmpl w:val="87006A7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D61EE2"/>
    <w:multiLevelType w:val="multilevel"/>
    <w:tmpl w:val="14EACE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6B63F7"/>
    <w:multiLevelType w:val="multilevel"/>
    <w:tmpl w:val="7D48DA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C6661D"/>
    <w:multiLevelType w:val="multilevel"/>
    <w:tmpl w:val="899A433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E83990"/>
    <w:multiLevelType w:val="multilevel"/>
    <w:tmpl w:val="130C11F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3059F1"/>
    <w:multiLevelType w:val="multilevel"/>
    <w:tmpl w:val="9D00890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31034F"/>
    <w:multiLevelType w:val="multilevel"/>
    <w:tmpl w:val="5B5AEE0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3C7660"/>
    <w:multiLevelType w:val="multilevel"/>
    <w:tmpl w:val="2C7E30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6D562F"/>
    <w:multiLevelType w:val="multilevel"/>
    <w:tmpl w:val="12326A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6"/>
  </w:num>
  <w:num w:numId="6">
    <w:abstractNumId w:val="0"/>
  </w:num>
  <w:num w:numId="7">
    <w:abstractNumId w:val="13"/>
  </w:num>
  <w:num w:numId="8">
    <w:abstractNumId w:val="19"/>
  </w:num>
  <w:num w:numId="9">
    <w:abstractNumId w:val="18"/>
  </w:num>
  <w:num w:numId="10">
    <w:abstractNumId w:val="11"/>
  </w:num>
  <w:num w:numId="11">
    <w:abstractNumId w:val="12"/>
  </w:num>
  <w:num w:numId="12">
    <w:abstractNumId w:val="1"/>
  </w:num>
  <w:num w:numId="13">
    <w:abstractNumId w:val="8"/>
  </w:num>
  <w:num w:numId="14">
    <w:abstractNumId w:val="10"/>
  </w:num>
  <w:num w:numId="15">
    <w:abstractNumId w:val="14"/>
  </w:num>
  <w:num w:numId="16">
    <w:abstractNumId w:val="3"/>
  </w:num>
  <w:num w:numId="17">
    <w:abstractNumId w:val="16"/>
  </w:num>
  <w:num w:numId="18">
    <w:abstractNumId w:val="17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B62B6E"/>
    <w:rsid w:val="0004083E"/>
    <w:rsid w:val="000724C9"/>
    <w:rsid w:val="00093C2A"/>
    <w:rsid w:val="00097D2B"/>
    <w:rsid w:val="000B1B11"/>
    <w:rsid w:val="000E1A98"/>
    <w:rsid w:val="000F2C30"/>
    <w:rsid w:val="00114797"/>
    <w:rsid w:val="00115A09"/>
    <w:rsid w:val="00142A5C"/>
    <w:rsid w:val="00177E19"/>
    <w:rsid w:val="001A2201"/>
    <w:rsid w:val="001A69D2"/>
    <w:rsid w:val="0022088E"/>
    <w:rsid w:val="002A676F"/>
    <w:rsid w:val="002D4F22"/>
    <w:rsid w:val="00320BDB"/>
    <w:rsid w:val="003B6D05"/>
    <w:rsid w:val="003F3378"/>
    <w:rsid w:val="004058F3"/>
    <w:rsid w:val="00491D4E"/>
    <w:rsid w:val="004A4D12"/>
    <w:rsid w:val="004B32D2"/>
    <w:rsid w:val="004E1B31"/>
    <w:rsid w:val="00527537"/>
    <w:rsid w:val="00564815"/>
    <w:rsid w:val="005A1A30"/>
    <w:rsid w:val="005B417F"/>
    <w:rsid w:val="005C7474"/>
    <w:rsid w:val="0061374B"/>
    <w:rsid w:val="00691413"/>
    <w:rsid w:val="006D3E5F"/>
    <w:rsid w:val="007148B7"/>
    <w:rsid w:val="00747E69"/>
    <w:rsid w:val="00771925"/>
    <w:rsid w:val="007F69AA"/>
    <w:rsid w:val="00803DF9"/>
    <w:rsid w:val="0083299F"/>
    <w:rsid w:val="008B09DF"/>
    <w:rsid w:val="008D1DDC"/>
    <w:rsid w:val="008F5E55"/>
    <w:rsid w:val="0095195F"/>
    <w:rsid w:val="00956B2D"/>
    <w:rsid w:val="00970043"/>
    <w:rsid w:val="009768DC"/>
    <w:rsid w:val="009966BF"/>
    <w:rsid w:val="00996A9A"/>
    <w:rsid w:val="009A20C1"/>
    <w:rsid w:val="009D70B6"/>
    <w:rsid w:val="00A60E06"/>
    <w:rsid w:val="00A70455"/>
    <w:rsid w:val="00A968FD"/>
    <w:rsid w:val="00AD489D"/>
    <w:rsid w:val="00B0784F"/>
    <w:rsid w:val="00B140A2"/>
    <w:rsid w:val="00B36014"/>
    <w:rsid w:val="00B519DC"/>
    <w:rsid w:val="00B62B6E"/>
    <w:rsid w:val="00BA53EB"/>
    <w:rsid w:val="00C25966"/>
    <w:rsid w:val="00C2767A"/>
    <w:rsid w:val="00C362E4"/>
    <w:rsid w:val="00C479D9"/>
    <w:rsid w:val="00C54D7F"/>
    <w:rsid w:val="00C84589"/>
    <w:rsid w:val="00CA5D01"/>
    <w:rsid w:val="00CB0216"/>
    <w:rsid w:val="00D21F89"/>
    <w:rsid w:val="00D52AE6"/>
    <w:rsid w:val="00DA5DB7"/>
    <w:rsid w:val="00DB2256"/>
    <w:rsid w:val="00E00B3D"/>
    <w:rsid w:val="00E5402C"/>
    <w:rsid w:val="00E7626D"/>
    <w:rsid w:val="00E773F3"/>
    <w:rsid w:val="00E90EB7"/>
    <w:rsid w:val="00E9165E"/>
    <w:rsid w:val="00EE0C8C"/>
    <w:rsid w:val="00F331A5"/>
    <w:rsid w:val="00F725FE"/>
    <w:rsid w:val="00F820C8"/>
    <w:rsid w:val="00F879C8"/>
    <w:rsid w:val="00FD7675"/>
    <w:rsid w:val="00FF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9B6B0"/>
  <w15:docId w15:val="{D57ED307-F226-4534-AFB3-0C698B90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2B6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40A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B62B6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B62B6E"/>
    <w:pPr>
      <w:spacing w:after="140" w:line="276" w:lineRule="auto"/>
    </w:pPr>
  </w:style>
  <w:style w:type="paragraph" w:styleId="Lista">
    <w:name w:val="List"/>
    <w:basedOn w:val="Tekstpodstawowy"/>
    <w:rsid w:val="00B62B6E"/>
    <w:rPr>
      <w:rFonts w:cs="Lucida Sans"/>
    </w:rPr>
  </w:style>
  <w:style w:type="paragraph" w:customStyle="1" w:styleId="Legenda1">
    <w:name w:val="Legenda1"/>
    <w:basedOn w:val="Normalny"/>
    <w:qFormat/>
    <w:rsid w:val="00B62B6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62B6E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B62B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rsid w:val="00A7045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70455"/>
  </w:style>
  <w:style w:type="character" w:customStyle="1" w:styleId="eop">
    <w:name w:val="eop"/>
    <w:basedOn w:val="Domylnaczcionkaakapitu"/>
    <w:rsid w:val="00A70455"/>
  </w:style>
  <w:style w:type="character" w:customStyle="1" w:styleId="spellingerror">
    <w:name w:val="spellingerror"/>
    <w:basedOn w:val="Domylnaczcionkaakapitu"/>
    <w:rsid w:val="00A70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926</Words>
  <Characters>5559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Liwanowska</dc:creator>
  <cp:lastModifiedBy>Magdalena</cp:lastModifiedBy>
  <cp:revision>37</cp:revision>
  <cp:lastPrinted>2020-05-22T11:51:00Z</cp:lastPrinted>
  <dcterms:created xsi:type="dcterms:W3CDTF">2021-03-25T14:57:00Z</dcterms:created>
  <dcterms:modified xsi:type="dcterms:W3CDTF">2022-03-14T08:27:00Z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