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A88F" w14:textId="77777777" w:rsidR="00B62B6E" w:rsidRPr="00FC47DC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47DC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2B2A484C" w14:textId="77777777" w:rsidR="00B62B6E" w:rsidRPr="00FC47DC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47DC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102456FE" w14:textId="77777777" w:rsidR="00B62B6E" w:rsidRPr="00FC47DC" w:rsidRDefault="00E9165E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47DC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29F768" w14:textId="77777777" w:rsidR="00B62B6E" w:rsidRPr="00FC47DC" w:rsidRDefault="00E9165E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47DC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2E054645" w14:textId="5512FE39" w:rsidR="00B62B6E" w:rsidRPr="00FC47DC" w:rsidRDefault="00E9165E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47D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B62B6E" w:rsidRPr="00FC47DC" w14:paraId="5FE882A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597B7" w14:textId="77777777" w:rsidR="00B62B6E" w:rsidRPr="00FC47DC" w:rsidRDefault="00E9165E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A085F" w14:textId="77777777" w:rsidR="00B62B6E" w:rsidRPr="00FC47DC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B9FE387" w14:textId="4507908C" w:rsidR="002D4F22" w:rsidRPr="00FC47DC" w:rsidRDefault="002D4F22" w:rsidP="00BC56FE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J. </w:t>
            </w:r>
            <w:r w:rsidR="00747E69" w:rsidRPr="00FC47D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nowogrecki</w:t>
            </w:r>
            <w:r w:rsidR="00DC41C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BC56FE" w:rsidRPr="00FC47D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</w:t>
            </w:r>
            <w:r w:rsidR="00DC41C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/ </w:t>
            </w:r>
            <w:r w:rsidR="00BC56F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Modern </w:t>
            </w:r>
            <w:r w:rsidR="00DC41C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Greek 2</w:t>
            </w:r>
          </w:p>
        </w:tc>
      </w:tr>
      <w:tr w:rsidR="00B62B6E" w:rsidRPr="00FC47DC" w14:paraId="6B74B58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99EAD" w14:textId="77777777" w:rsidR="00B62B6E" w:rsidRPr="00FC47DC" w:rsidRDefault="00E9165E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95AC5" w14:textId="77777777" w:rsidR="00B62B6E" w:rsidRPr="00FC47DC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09BFE3A" w14:textId="77777777" w:rsidR="002D4F22" w:rsidRPr="00FC47DC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hAnsi="Verdana"/>
                <w:sz w:val="20"/>
                <w:szCs w:val="20"/>
              </w:rPr>
              <w:t>językoznawstwo</w:t>
            </w:r>
          </w:p>
        </w:tc>
      </w:tr>
      <w:tr w:rsidR="00B62B6E" w:rsidRPr="00FC47DC" w14:paraId="3F56D400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61B84" w14:textId="77777777" w:rsidR="00B62B6E" w:rsidRPr="00FC47DC" w:rsidRDefault="00E9165E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A9ECD" w14:textId="77777777" w:rsidR="00B62B6E" w:rsidRPr="00FC47DC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AEADE17" w14:textId="77777777" w:rsidR="002D4F22" w:rsidRPr="00FC47DC" w:rsidRDefault="002D4F22" w:rsidP="002D4F22">
            <w:pPr>
              <w:widowControl w:val="0"/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  <w:r w:rsidR="00DC41C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/ nowogrecki</w:t>
            </w:r>
          </w:p>
        </w:tc>
      </w:tr>
      <w:tr w:rsidR="00B62B6E" w:rsidRPr="00FC47DC" w14:paraId="71CF294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FCDF5" w14:textId="77777777" w:rsidR="00B62B6E" w:rsidRPr="00FC47DC" w:rsidRDefault="00E9165E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CEE31" w14:textId="77777777" w:rsidR="00B62B6E" w:rsidRPr="00FC47DC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462AC4DD" w14:textId="77777777" w:rsidR="002D4F22" w:rsidRPr="00FC47DC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hAnsi="Verdana"/>
                <w:sz w:val="20"/>
                <w:szCs w:val="20"/>
              </w:rPr>
              <w:t>Instytut Studiów Klasycznych, Śródziemnomorskich i Orientalnych</w:t>
            </w:r>
          </w:p>
        </w:tc>
      </w:tr>
      <w:tr w:rsidR="00B62B6E" w:rsidRPr="00FC47DC" w14:paraId="4ABE308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F5E36" w14:textId="77777777" w:rsidR="00B62B6E" w:rsidRPr="00FC47DC" w:rsidRDefault="00E9165E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A871E" w14:textId="77777777" w:rsidR="00B62B6E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527E1A27" w14:textId="289C40FA" w:rsidR="00624AD8" w:rsidRPr="00FC47DC" w:rsidRDefault="00624AD8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A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[kod przedmiotu zostanie wprowadzony po uruchomieniu przedmiotu]</w:t>
            </w:r>
          </w:p>
        </w:tc>
      </w:tr>
      <w:tr w:rsidR="00B62B6E" w:rsidRPr="00FC47DC" w14:paraId="2A3900F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83CCC" w14:textId="77777777" w:rsidR="00B62B6E" w:rsidRPr="00FC47DC" w:rsidRDefault="00E9165E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1602F" w14:textId="77777777" w:rsidR="00B62B6E" w:rsidRPr="00FC47DC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FC47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473D180" w14:textId="77777777" w:rsidR="002D4F22" w:rsidRPr="00FC47DC" w:rsidRDefault="00DC41C3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B62B6E" w:rsidRPr="00FC47DC" w14:paraId="054D01E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6683B" w14:textId="77777777" w:rsidR="00B62B6E" w:rsidRPr="00FC47DC" w:rsidRDefault="00E9165E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9863D" w14:textId="77777777" w:rsidR="00B62B6E" w:rsidRPr="00FC47DC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72DF8DBA" w14:textId="77777777" w:rsidR="002D4F22" w:rsidRPr="00FC47DC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hAnsi="Verdana"/>
                <w:sz w:val="20"/>
                <w:szCs w:val="20"/>
              </w:rPr>
              <w:t>Studia śródziemnomorskie</w:t>
            </w:r>
          </w:p>
        </w:tc>
      </w:tr>
      <w:tr w:rsidR="00B62B6E" w:rsidRPr="00FC47DC" w14:paraId="25FAFAF4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F7D31" w14:textId="77777777" w:rsidR="00B62B6E" w:rsidRPr="00FC47DC" w:rsidRDefault="00E9165E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2C56C" w14:textId="77777777" w:rsidR="00B62B6E" w:rsidRPr="00FC47DC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FC47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DDCAD8E" w14:textId="77777777" w:rsidR="002D4F22" w:rsidRPr="00FC47DC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62B6E" w:rsidRPr="00FC47DC" w14:paraId="0782805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A185E" w14:textId="77777777" w:rsidR="00B62B6E" w:rsidRPr="00FC47DC" w:rsidRDefault="00E9165E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58AB0" w14:textId="77777777" w:rsidR="00B62B6E" w:rsidRPr="00FC47DC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FC47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42A67926" w14:textId="77777777" w:rsidR="002D4F22" w:rsidRPr="00FC47DC" w:rsidRDefault="002D4F22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B62B6E" w:rsidRPr="00FC47DC" w14:paraId="083E5AE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28C22" w14:textId="77777777" w:rsidR="00B62B6E" w:rsidRPr="00FC47DC" w:rsidRDefault="00E9165E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6B7DE" w14:textId="77777777" w:rsidR="00B62B6E" w:rsidRPr="00FC47DC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FC47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7086603" w14:textId="77777777" w:rsidR="002D4F22" w:rsidRPr="00FC47DC" w:rsidRDefault="00142A5C" w:rsidP="002D4F22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B62B6E" w:rsidRPr="00FC47DC" w14:paraId="16924D0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32E22" w14:textId="77777777" w:rsidR="00B62B6E" w:rsidRPr="00FC47DC" w:rsidRDefault="00E9165E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DA7BD" w14:textId="77777777" w:rsidR="00B62B6E" w:rsidRPr="00FC47DC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5098F23F" w14:textId="77777777" w:rsidR="002D4F22" w:rsidRPr="00FC47DC" w:rsidRDefault="00747E69" w:rsidP="00A71D13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  <w:r w:rsidRPr="00FC47DC">
              <w:rPr>
                <w:rFonts w:ascii="Verdana" w:hAnsi="Verdana"/>
                <w:sz w:val="20"/>
                <w:szCs w:val="20"/>
              </w:rPr>
              <w:t xml:space="preserve">ćwiczenia, </w:t>
            </w:r>
            <w:r w:rsidR="00A71D13">
              <w:rPr>
                <w:rFonts w:ascii="Verdana" w:hAnsi="Verdana"/>
                <w:sz w:val="20"/>
                <w:szCs w:val="20"/>
              </w:rPr>
              <w:t>6</w:t>
            </w:r>
            <w:r w:rsidR="002D4F22" w:rsidRPr="00FC47DC">
              <w:rPr>
                <w:rFonts w:ascii="Verdana" w:hAnsi="Verdana"/>
                <w:sz w:val="20"/>
                <w:szCs w:val="20"/>
              </w:rPr>
              <w:t>0 godzin</w:t>
            </w:r>
          </w:p>
        </w:tc>
      </w:tr>
      <w:tr w:rsidR="00B62B6E" w:rsidRPr="00FC47DC" w14:paraId="28B8C41B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0EB58" w14:textId="77777777" w:rsidR="00B62B6E" w:rsidRPr="00FC47DC" w:rsidRDefault="00E9165E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1497E" w14:textId="77777777" w:rsidR="00B62B6E" w:rsidRPr="00FC47DC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5A1D14EE" w14:textId="12333493" w:rsidR="002D4F22" w:rsidRPr="00FC47DC" w:rsidRDefault="00C82632" w:rsidP="00BC56FE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hAnsi="Verdana"/>
                <w:sz w:val="20"/>
                <w:szCs w:val="20"/>
              </w:rPr>
              <w:t>Student powinien posiadać kompetencje językowe na poziomie A1</w:t>
            </w:r>
            <w:r w:rsidR="00A71D13">
              <w:rPr>
                <w:rFonts w:ascii="Verdana" w:hAnsi="Verdana"/>
                <w:sz w:val="20"/>
                <w:szCs w:val="20"/>
              </w:rPr>
              <w:t>,</w:t>
            </w:r>
            <w:r w:rsidRPr="00FC47DC">
              <w:rPr>
                <w:rFonts w:ascii="Verdana" w:hAnsi="Verdana"/>
                <w:sz w:val="20"/>
                <w:szCs w:val="20"/>
              </w:rPr>
              <w:t xml:space="preserve"> wymagane do zaliczenia przedmiotu J. nowogrecki</w:t>
            </w:r>
            <w:r w:rsidR="00BC56FE"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</w:tr>
      <w:tr w:rsidR="00B62B6E" w:rsidRPr="00FC47DC" w14:paraId="2CB7B3E6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80AE3" w14:textId="77777777" w:rsidR="00B62B6E" w:rsidRPr="00FC47DC" w:rsidRDefault="00E9165E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68075" w14:textId="77777777" w:rsidR="002D4F22" w:rsidRPr="00FC47DC" w:rsidRDefault="00E9165E" w:rsidP="002D4F22">
            <w:pPr>
              <w:widowControl w:val="0"/>
              <w:tabs>
                <w:tab w:val="center" w:pos="3964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790AC1BF" w14:textId="77777777" w:rsidR="009F3AAA" w:rsidRPr="00FC47DC" w:rsidRDefault="00747E69" w:rsidP="007E7FF3">
            <w:pPr>
              <w:widowControl w:val="0"/>
              <w:tabs>
                <w:tab w:val="center" w:pos="3964"/>
              </w:tabs>
              <w:spacing w:before="60" w:after="6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C47DC">
              <w:rPr>
                <w:rFonts w:ascii="Verdana" w:hAnsi="Verdana"/>
                <w:sz w:val="20"/>
                <w:szCs w:val="20"/>
              </w:rPr>
              <w:t>Celem zajęć jest opanowanie przez studentów języka nowogreckiego na poziomie podstawowym</w:t>
            </w:r>
            <w:r w:rsidR="009F3AAA" w:rsidRPr="00FC47DC">
              <w:rPr>
                <w:rFonts w:ascii="Verdana" w:hAnsi="Verdana"/>
                <w:sz w:val="20"/>
                <w:szCs w:val="20"/>
              </w:rPr>
              <w:t xml:space="preserve"> (A1-A2)</w:t>
            </w:r>
            <w:r w:rsidRPr="00FC47DC">
              <w:rPr>
                <w:rFonts w:ascii="Verdana" w:hAnsi="Verdana"/>
                <w:sz w:val="20"/>
                <w:szCs w:val="20"/>
              </w:rPr>
              <w:t>: rozumienie prostych tekstów dotyczących spraw codziennych; rozumie</w:t>
            </w:r>
            <w:r w:rsidR="007E7FF3" w:rsidRPr="00FC47DC">
              <w:rPr>
                <w:rFonts w:ascii="Verdana" w:hAnsi="Verdana"/>
                <w:sz w:val="20"/>
                <w:szCs w:val="20"/>
              </w:rPr>
              <w:t>nie prostych wypowiedzi związanych z życiem codziennym</w:t>
            </w:r>
            <w:r w:rsidRPr="00FC47DC">
              <w:rPr>
                <w:rFonts w:ascii="Verdana" w:hAnsi="Verdana"/>
                <w:sz w:val="20"/>
                <w:szCs w:val="20"/>
              </w:rPr>
              <w:t xml:space="preserve">; </w:t>
            </w:r>
            <w:r w:rsidR="009F3AAA" w:rsidRPr="00FC47DC">
              <w:rPr>
                <w:rFonts w:ascii="Verdana" w:hAnsi="Verdana"/>
                <w:sz w:val="20"/>
                <w:szCs w:val="20"/>
              </w:rPr>
              <w:t xml:space="preserve">umiejętność komunikacji </w:t>
            </w:r>
            <w:r w:rsidR="007E7FF3" w:rsidRPr="00FC47DC">
              <w:rPr>
                <w:rFonts w:ascii="Verdana" w:hAnsi="Verdana"/>
                <w:sz w:val="20"/>
                <w:szCs w:val="20"/>
              </w:rPr>
              <w:t>w typowych sytuacjach (zakupy, restauracja, kawiarnia, podróże, mieszkanie)</w:t>
            </w:r>
            <w:r w:rsidR="009F3AAA" w:rsidRPr="00FC47DC">
              <w:rPr>
                <w:rFonts w:ascii="Verdana" w:hAnsi="Verdana"/>
                <w:sz w:val="20"/>
                <w:szCs w:val="20"/>
              </w:rPr>
              <w:t xml:space="preserve">; </w:t>
            </w:r>
            <w:r w:rsidRPr="00FC47DC">
              <w:rPr>
                <w:rFonts w:ascii="Verdana" w:hAnsi="Verdana"/>
                <w:sz w:val="20"/>
                <w:szCs w:val="20"/>
              </w:rPr>
              <w:t>umiejętność tworzenia krótkich tekstów na tematy związane z życiem codziennym.</w:t>
            </w:r>
          </w:p>
        </w:tc>
      </w:tr>
      <w:tr w:rsidR="00B62B6E" w:rsidRPr="00FC47DC" w14:paraId="2B36D94B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D4D9B" w14:textId="77777777" w:rsidR="00B62B6E" w:rsidRPr="00FC47DC" w:rsidRDefault="00E9165E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6FEFC" w14:textId="77777777" w:rsidR="00B62B6E" w:rsidRPr="00FC47DC" w:rsidRDefault="00E9165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3540F4EC" w14:textId="77777777" w:rsidR="002D4F22" w:rsidRPr="00FC47DC" w:rsidRDefault="002D4F22" w:rsidP="003B6D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800C061" w14:textId="77777777" w:rsidR="007E7FF3" w:rsidRPr="00FC47DC" w:rsidRDefault="007E7FF3" w:rsidP="007E7FF3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 w:rsidRPr="00FC47DC">
              <w:rPr>
                <w:rFonts w:ascii="Verdana" w:hAnsi="Verdana" w:cs="Times New Roman"/>
                <w:sz w:val="20"/>
                <w:szCs w:val="20"/>
              </w:rPr>
              <w:t xml:space="preserve">Gramatyka: </w:t>
            </w:r>
          </w:p>
          <w:p w14:paraId="6FE0F704" w14:textId="77777777" w:rsidR="007E7FF3" w:rsidRPr="00BC56FE" w:rsidRDefault="007E7FF3" w:rsidP="007E7FF3">
            <w:pPr>
              <w:snapToGrid w:val="0"/>
              <w:spacing w:after="0"/>
              <w:rPr>
                <w:rFonts w:ascii="Verdana" w:hAnsi="Verdana"/>
                <w:sz w:val="20"/>
                <w:szCs w:val="20"/>
              </w:rPr>
            </w:pPr>
            <w:r w:rsidRPr="00FC47DC">
              <w:rPr>
                <w:rFonts w:ascii="Verdana" w:hAnsi="Verdana" w:cs="Times New Roman"/>
                <w:sz w:val="20"/>
                <w:szCs w:val="20"/>
              </w:rPr>
              <w:t xml:space="preserve">-  </w:t>
            </w:r>
            <w:r w:rsidRPr="00FC47DC">
              <w:rPr>
                <w:rFonts w:ascii="Verdana" w:hAnsi="Verdana"/>
                <w:sz w:val="20"/>
                <w:szCs w:val="20"/>
              </w:rPr>
              <w:t>mianownik i biernik liczby mnog</w:t>
            </w:r>
            <w:r w:rsidR="00BC56FE">
              <w:rPr>
                <w:rFonts w:ascii="Verdana" w:hAnsi="Verdana"/>
                <w:sz w:val="20"/>
                <w:szCs w:val="20"/>
              </w:rPr>
              <w:t xml:space="preserve">iej rzeczowników rodz. męskiego </w:t>
            </w:r>
            <w:r w:rsidRPr="00FC47DC">
              <w:rPr>
                <w:rFonts w:ascii="Verdana" w:hAnsi="Verdana"/>
                <w:sz w:val="20"/>
                <w:szCs w:val="20"/>
              </w:rPr>
              <w:t>zakończonych na -</w:t>
            </w:r>
            <w:r w:rsidRPr="00FC47DC">
              <w:rPr>
                <w:rFonts w:ascii="Verdana" w:hAnsi="Verdana"/>
                <w:i/>
                <w:sz w:val="20"/>
                <w:szCs w:val="20"/>
                <w:lang w:val="el-GR"/>
              </w:rPr>
              <w:t>ος</w:t>
            </w:r>
            <w:r w:rsidRPr="00FC47DC">
              <w:rPr>
                <w:rFonts w:ascii="Verdana" w:hAnsi="Verdana"/>
                <w:sz w:val="20"/>
                <w:szCs w:val="20"/>
              </w:rPr>
              <w:t>,-</w:t>
            </w:r>
            <w:r w:rsidRPr="00FC47DC">
              <w:rPr>
                <w:rFonts w:ascii="Verdana" w:hAnsi="Verdana"/>
                <w:i/>
                <w:sz w:val="20"/>
                <w:szCs w:val="20"/>
                <w:lang w:val="el-GR"/>
              </w:rPr>
              <w:t>ας</w:t>
            </w:r>
            <w:r w:rsidRPr="00FC47DC">
              <w:rPr>
                <w:rFonts w:ascii="Verdana" w:hAnsi="Verdana"/>
                <w:sz w:val="20"/>
                <w:szCs w:val="20"/>
              </w:rPr>
              <w:t>, -</w:t>
            </w:r>
            <w:r w:rsidRPr="00FC47DC">
              <w:rPr>
                <w:rFonts w:ascii="Verdana" w:hAnsi="Verdana"/>
                <w:i/>
                <w:sz w:val="20"/>
                <w:szCs w:val="20"/>
                <w:lang w:val="el-GR"/>
              </w:rPr>
              <w:t>ης</w:t>
            </w:r>
            <w:r w:rsidRPr="00FC47DC">
              <w:rPr>
                <w:rFonts w:ascii="Verdana" w:hAnsi="Verdana"/>
                <w:sz w:val="20"/>
                <w:szCs w:val="20"/>
              </w:rPr>
              <w:t>, żeńskiego na -</w:t>
            </w:r>
            <w:r w:rsidRPr="00FC47DC">
              <w:rPr>
                <w:rFonts w:ascii="Verdana" w:hAnsi="Verdana"/>
                <w:i/>
                <w:sz w:val="20"/>
                <w:szCs w:val="20"/>
                <w:lang w:val="el-GR"/>
              </w:rPr>
              <w:t>η</w:t>
            </w:r>
            <w:r w:rsidRPr="00FC47DC">
              <w:rPr>
                <w:rFonts w:ascii="Verdana" w:hAnsi="Verdana"/>
                <w:sz w:val="20"/>
                <w:szCs w:val="20"/>
              </w:rPr>
              <w:t>, -</w:t>
            </w:r>
            <w:r w:rsidRPr="00FC47DC">
              <w:rPr>
                <w:rFonts w:ascii="Verdana" w:hAnsi="Verdana"/>
                <w:i/>
                <w:sz w:val="20"/>
                <w:szCs w:val="20"/>
                <w:lang w:val="el-GR"/>
              </w:rPr>
              <w:t>α</w:t>
            </w:r>
            <w:r w:rsidRPr="00FC47DC">
              <w:rPr>
                <w:rFonts w:ascii="Verdana" w:hAnsi="Verdana"/>
                <w:sz w:val="20"/>
                <w:szCs w:val="20"/>
              </w:rPr>
              <w:t xml:space="preserve"> oraz nijakiego na -</w:t>
            </w:r>
            <w:r w:rsidRPr="00FC47DC">
              <w:rPr>
                <w:rFonts w:ascii="Verdana" w:hAnsi="Verdana"/>
                <w:i/>
                <w:sz w:val="20"/>
                <w:szCs w:val="20"/>
                <w:lang w:val="el-GR"/>
              </w:rPr>
              <w:t>ο</w:t>
            </w:r>
            <w:r w:rsidRPr="00FC47DC">
              <w:rPr>
                <w:rFonts w:ascii="Verdana" w:hAnsi="Verdana"/>
                <w:sz w:val="20"/>
                <w:szCs w:val="20"/>
              </w:rPr>
              <w:t>, -</w:t>
            </w:r>
            <w:r w:rsidRPr="00FC47DC">
              <w:rPr>
                <w:rFonts w:ascii="Verdana" w:hAnsi="Verdana"/>
                <w:i/>
                <w:sz w:val="20"/>
                <w:szCs w:val="20"/>
                <w:lang w:val="el-GR"/>
              </w:rPr>
              <w:t>ι</w:t>
            </w:r>
            <w:r w:rsidRPr="00FC47DC">
              <w:rPr>
                <w:rFonts w:ascii="Verdana" w:hAnsi="Verdana"/>
                <w:sz w:val="20"/>
                <w:szCs w:val="20"/>
              </w:rPr>
              <w:t>, -</w:t>
            </w:r>
            <w:r w:rsidRPr="00FC47DC">
              <w:rPr>
                <w:rFonts w:ascii="Verdana" w:hAnsi="Verdana"/>
                <w:i/>
                <w:sz w:val="20"/>
                <w:szCs w:val="20"/>
                <w:lang w:val="el-GR"/>
              </w:rPr>
              <w:t>μα</w:t>
            </w:r>
            <w:r w:rsidRPr="00FC47DC">
              <w:rPr>
                <w:rFonts w:ascii="Verdana" w:hAnsi="Verdana"/>
                <w:i/>
                <w:sz w:val="20"/>
                <w:szCs w:val="20"/>
              </w:rPr>
              <w:br/>
            </w:r>
            <w:r w:rsidRPr="00FC47DC">
              <w:rPr>
                <w:rFonts w:ascii="Verdana" w:hAnsi="Verdana" w:cs="Times New Roman"/>
                <w:sz w:val="20"/>
                <w:szCs w:val="20"/>
              </w:rPr>
              <w:t>- mianownik i biernik przymiotników na</w:t>
            </w:r>
            <w:r w:rsidRPr="00FC47DC">
              <w:rPr>
                <w:rFonts w:ascii="Verdana" w:hAnsi="Verdana"/>
                <w:sz w:val="20"/>
                <w:szCs w:val="20"/>
              </w:rPr>
              <w:t xml:space="preserve"> -</w:t>
            </w:r>
            <w:r w:rsidRPr="00FC47DC">
              <w:rPr>
                <w:rFonts w:ascii="Verdana" w:hAnsi="Verdana"/>
                <w:i/>
                <w:sz w:val="20"/>
                <w:szCs w:val="20"/>
                <w:lang w:val="el-GR"/>
              </w:rPr>
              <w:t>ος</w:t>
            </w:r>
            <w:r w:rsidRPr="00FC47DC">
              <w:rPr>
                <w:rFonts w:ascii="Verdana" w:hAnsi="Verdana"/>
                <w:sz w:val="20"/>
                <w:szCs w:val="20"/>
              </w:rPr>
              <w:t>,-</w:t>
            </w:r>
            <w:r w:rsidRPr="00FC47DC">
              <w:rPr>
                <w:rFonts w:ascii="Verdana" w:hAnsi="Verdana"/>
                <w:i/>
                <w:sz w:val="20"/>
                <w:szCs w:val="20"/>
                <w:lang w:val="el-GR"/>
              </w:rPr>
              <w:t>η</w:t>
            </w:r>
            <w:r w:rsidRPr="00FC47DC">
              <w:rPr>
                <w:rFonts w:ascii="Verdana" w:hAnsi="Verdana"/>
                <w:sz w:val="20"/>
                <w:szCs w:val="20"/>
              </w:rPr>
              <w:t>/-</w:t>
            </w:r>
            <w:r w:rsidRPr="00FC47DC">
              <w:rPr>
                <w:rFonts w:ascii="Verdana" w:hAnsi="Verdana"/>
                <w:i/>
                <w:sz w:val="20"/>
                <w:szCs w:val="20"/>
                <w:lang w:val="el-GR"/>
              </w:rPr>
              <w:t>α</w:t>
            </w:r>
            <w:r w:rsidRPr="00FC47DC">
              <w:rPr>
                <w:rFonts w:ascii="Verdana" w:hAnsi="Verdana"/>
                <w:sz w:val="20"/>
                <w:szCs w:val="20"/>
              </w:rPr>
              <w:t>,-</w:t>
            </w:r>
            <w:r w:rsidRPr="00FC47DC">
              <w:rPr>
                <w:rFonts w:ascii="Verdana" w:hAnsi="Verdana"/>
                <w:i/>
                <w:sz w:val="20"/>
                <w:szCs w:val="20"/>
                <w:lang w:val="el-GR"/>
              </w:rPr>
              <w:t>ο</w:t>
            </w:r>
            <w:r w:rsidRPr="00FC47DC">
              <w:rPr>
                <w:rFonts w:ascii="Verdana" w:hAnsi="Verdana"/>
                <w:i/>
                <w:sz w:val="20"/>
                <w:szCs w:val="20"/>
              </w:rPr>
              <w:br/>
            </w:r>
            <w:r w:rsidRPr="00FC47DC">
              <w:rPr>
                <w:rFonts w:ascii="Verdana" w:hAnsi="Verdana" w:cs="Times New Roman"/>
                <w:sz w:val="20"/>
                <w:szCs w:val="20"/>
              </w:rPr>
              <w:t>- przymiotniki na</w:t>
            </w:r>
            <w:r w:rsidRPr="00FC47D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C47DC">
              <w:rPr>
                <w:rFonts w:ascii="Verdana" w:hAnsi="Verdana"/>
                <w:i/>
                <w:sz w:val="20"/>
                <w:szCs w:val="20"/>
              </w:rPr>
              <w:t>-</w:t>
            </w:r>
            <w:r w:rsidRPr="00FC47DC">
              <w:rPr>
                <w:rFonts w:ascii="Verdana" w:hAnsi="Verdana"/>
                <w:i/>
                <w:sz w:val="20"/>
                <w:szCs w:val="20"/>
                <w:lang w:val="el-GR"/>
              </w:rPr>
              <w:t>ής</w:t>
            </w:r>
            <w:r w:rsidRPr="00FC47DC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C47DC">
              <w:rPr>
                <w:rFonts w:ascii="Verdana" w:hAnsi="Verdana"/>
                <w:i/>
                <w:sz w:val="20"/>
                <w:szCs w:val="20"/>
              </w:rPr>
              <w:t>-</w:t>
            </w:r>
            <w:r w:rsidRPr="00FC47DC">
              <w:rPr>
                <w:rFonts w:ascii="Verdana" w:hAnsi="Verdana"/>
                <w:i/>
                <w:sz w:val="20"/>
                <w:szCs w:val="20"/>
                <w:lang w:val="el-GR"/>
              </w:rPr>
              <w:t>ιά</w:t>
            </w:r>
            <w:r w:rsidRPr="00FC47DC">
              <w:rPr>
                <w:rFonts w:ascii="Verdana" w:hAnsi="Verdana"/>
                <w:sz w:val="20"/>
                <w:szCs w:val="20"/>
              </w:rPr>
              <w:t>, -</w:t>
            </w:r>
            <w:r w:rsidRPr="00FC47DC">
              <w:rPr>
                <w:rFonts w:ascii="Verdana" w:hAnsi="Verdana"/>
                <w:i/>
                <w:sz w:val="20"/>
                <w:szCs w:val="20"/>
                <w:lang w:val="el-GR"/>
              </w:rPr>
              <w:t>ί</w:t>
            </w:r>
            <w:r w:rsidRPr="00FC47DC">
              <w:rPr>
                <w:rFonts w:ascii="Verdana" w:hAnsi="Verdana"/>
                <w:sz w:val="20"/>
                <w:szCs w:val="20"/>
              </w:rPr>
              <w:br/>
            </w:r>
            <w:r w:rsidRPr="00FC47DC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- zaimek pytajny </w:t>
            </w:r>
            <w:r w:rsidRPr="00FC47DC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ποιος</w:t>
            </w:r>
            <w:r w:rsidRPr="00FC47DC">
              <w:rPr>
                <w:rFonts w:ascii="Verdana" w:hAnsi="Verdana" w:cs="Times New Roman"/>
                <w:i/>
                <w:sz w:val="20"/>
                <w:szCs w:val="20"/>
              </w:rPr>
              <w:t>-</w:t>
            </w:r>
            <w:r w:rsidRPr="00FC47DC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ποια</w:t>
            </w:r>
            <w:r w:rsidRPr="00FC47DC">
              <w:rPr>
                <w:rFonts w:ascii="Verdana" w:hAnsi="Verdana" w:cs="Times New Roman"/>
                <w:i/>
                <w:sz w:val="20"/>
                <w:szCs w:val="20"/>
              </w:rPr>
              <w:t>-</w:t>
            </w:r>
            <w:r w:rsidRPr="00FC47DC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ποιο</w:t>
            </w:r>
            <w:r w:rsidRPr="00FC47DC">
              <w:rPr>
                <w:rFonts w:ascii="Verdana" w:hAnsi="Verdana" w:cs="Times New Roman"/>
                <w:i/>
                <w:sz w:val="20"/>
                <w:szCs w:val="20"/>
              </w:rPr>
              <w:t xml:space="preserve">, </w:t>
            </w:r>
            <w:r w:rsidRPr="00FC47DC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πόσοι</w:t>
            </w:r>
            <w:r w:rsidRPr="00FC47DC">
              <w:rPr>
                <w:rFonts w:ascii="Verdana" w:hAnsi="Verdana" w:cs="Times New Roman"/>
                <w:i/>
                <w:sz w:val="20"/>
                <w:szCs w:val="20"/>
              </w:rPr>
              <w:t>-</w:t>
            </w:r>
            <w:r w:rsidRPr="00FC47DC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πόσες</w:t>
            </w:r>
            <w:r w:rsidRPr="00FC47DC">
              <w:rPr>
                <w:rFonts w:ascii="Verdana" w:hAnsi="Verdana" w:cs="Times New Roman"/>
                <w:i/>
                <w:sz w:val="20"/>
                <w:szCs w:val="20"/>
              </w:rPr>
              <w:t>-</w:t>
            </w:r>
            <w:r w:rsidRPr="00FC47DC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πόσα</w:t>
            </w:r>
          </w:p>
          <w:p w14:paraId="247153FC" w14:textId="77777777" w:rsidR="007E7FF3" w:rsidRPr="00FC47DC" w:rsidRDefault="007E7FF3" w:rsidP="007E7FF3">
            <w:pPr>
              <w:snapToGrid w:val="0"/>
              <w:spacing w:after="0"/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</w:pPr>
            <w:r w:rsidRPr="00FC47DC">
              <w:rPr>
                <w:rFonts w:ascii="Verdana" w:hAnsi="Verdana" w:cs="Times New Roman"/>
                <w:sz w:val="20"/>
                <w:szCs w:val="20"/>
                <w:lang w:val="el-GR"/>
              </w:rPr>
              <w:t xml:space="preserve">- </w:t>
            </w:r>
            <w:r w:rsidRPr="00FC47DC">
              <w:rPr>
                <w:rFonts w:ascii="Verdana" w:hAnsi="Verdana" w:cs="Times New Roman"/>
                <w:sz w:val="20"/>
                <w:szCs w:val="20"/>
              </w:rPr>
              <w:t>przymiotniki</w:t>
            </w:r>
            <w:r w:rsidRPr="00FC47DC">
              <w:rPr>
                <w:rFonts w:ascii="Verdana" w:hAnsi="Verdana" w:cs="Times New Roman"/>
                <w:sz w:val="20"/>
                <w:szCs w:val="20"/>
                <w:lang w:val="el-GR"/>
              </w:rPr>
              <w:t xml:space="preserve"> </w:t>
            </w:r>
            <w:r w:rsidRPr="00FC47DC">
              <w:rPr>
                <w:rFonts w:ascii="Verdana" w:hAnsi="Verdana" w:cs="Times New Roman"/>
                <w:sz w:val="20"/>
                <w:szCs w:val="20"/>
              </w:rPr>
              <w:t>ilo</w:t>
            </w:r>
            <w:r w:rsidRPr="00FC47DC">
              <w:rPr>
                <w:rFonts w:ascii="Verdana" w:hAnsi="Verdana" w:cs="Times New Roman"/>
                <w:sz w:val="20"/>
                <w:szCs w:val="20"/>
                <w:lang w:val="el-GR"/>
              </w:rPr>
              <w:t>ś</w:t>
            </w:r>
            <w:r w:rsidRPr="00FC47DC">
              <w:rPr>
                <w:rFonts w:ascii="Verdana" w:hAnsi="Verdana" w:cs="Times New Roman"/>
                <w:sz w:val="20"/>
                <w:szCs w:val="20"/>
              </w:rPr>
              <w:t>ciowe</w:t>
            </w:r>
            <w:r w:rsidRPr="00FC47DC">
              <w:rPr>
                <w:rFonts w:ascii="Verdana" w:hAnsi="Verdana" w:cs="Times New Roman"/>
                <w:sz w:val="20"/>
                <w:szCs w:val="20"/>
                <w:lang w:val="el-GR"/>
              </w:rPr>
              <w:t xml:space="preserve"> </w:t>
            </w:r>
            <w:r w:rsidRPr="00FC47DC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πολλοί-πολλές-πολλά</w:t>
            </w:r>
            <w:r w:rsidRPr="00FC47DC">
              <w:rPr>
                <w:rFonts w:ascii="Verdana" w:hAnsi="Verdana" w:cs="Times New Roman"/>
                <w:sz w:val="20"/>
                <w:szCs w:val="20"/>
                <w:lang w:val="el-GR"/>
              </w:rPr>
              <w:t xml:space="preserve">, </w:t>
            </w:r>
            <w:r w:rsidRPr="00FC47DC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λίγοι-λίγες-λίγα</w:t>
            </w:r>
          </w:p>
          <w:p w14:paraId="2AAFA405" w14:textId="77777777" w:rsidR="007E7FF3" w:rsidRPr="00FC47DC" w:rsidRDefault="007E7FF3" w:rsidP="007E7FF3">
            <w:pPr>
              <w:snapToGrid w:val="0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 w:rsidRPr="00FC47DC"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 w:rsidRPr="00FC47DC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έχει</w:t>
            </w:r>
            <w:r w:rsidRPr="00FC47DC">
              <w:rPr>
                <w:rFonts w:ascii="Verdana" w:hAnsi="Verdana" w:cs="Times New Roman"/>
                <w:sz w:val="20"/>
                <w:szCs w:val="20"/>
              </w:rPr>
              <w:t xml:space="preserve"> w znaczeniu </w:t>
            </w:r>
            <w:r w:rsidRPr="00FC47DC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υπάρχει</w:t>
            </w:r>
          </w:p>
          <w:p w14:paraId="2F341382" w14:textId="77777777" w:rsidR="007E7FF3" w:rsidRPr="00FC47DC" w:rsidRDefault="007E7FF3" w:rsidP="007E7FF3">
            <w:pPr>
              <w:snapToGrid w:val="0"/>
              <w:spacing w:after="0"/>
              <w:rPr>
                <w:rFonts w:ascii="Verdana" w:hAnsi="Verdana"/>
                <w:sz w:val="20"/>
                <w:szCs w:val="20"/>
              </w:rPr>
            </w:pPr>
            <w:r w:rsidRPr="00FC47DC">
              <w:rPr>
                <w:rFonts w:ascii="Verdana" w:hAnsi="Verdana" w:cs="Times New Roman"/>
                <w:sz w:val="20"/>
                <w:szCs w:val="20"/>
              </w:rPr>
              <w:t>- liczebniki porządkowe 1-20</w:t>
            </w:r>
          </w:p>
          <w:p w14:paraId="7BDD24D6" w14:textId="77777777" w:rsidR="007E7FF3" w:rsidRPr="00FC47DC" w:rsidRDefault="007E7FF3" w:rsidP="007E7FF3">
            <w:pPr>
              <w:snapToGrid w:val="0"/>
              <w:spacing w:after="0"/>
              <w:rPr>
                <w:rFonts w:ascii="Verdana" w:hAnsi="Verdana"/>
                <w:sz w:val="20"/>
                <w:szCs w:val="20"/>
              </w:rPr>
            </w:pPr>
            <w:r w:rsidRPr="00FC47DC">
              <w:rPr>
                <w:rFonts w:ascii="Verdana" w:hAnsi="Verdana" w:cs="Times New Roman"/>
                <w:sz w:val="20"/>
                <w:szCs w:val="20"/>
              </w:rPr>
              <w:t>- czas przyszły prosty strony czynnej czasowników grup</w:t>
            </w:r>
            <w:r w:rsidRPr="00FC47DC">
              <w:rPr>
                <w:rFonts w:ascii="Verdana" w:hAnsi="Verdana"/>
                <w:sz w:val="20"/>
                <w:szCs w:val="20"/>
              </w:rPr>
              <w:t xml:space="preserve"> A, B1, B2</w:t>
            </w:r>
          </w:p>
          <w:p w14:paraId="6DDB11F0" w14:textId="77777777" w:rsidR="007E7FF3" w:rsidRPr="00FC47DC" w:rsidRDefault="007E7FF3" w:rsidP="007E7FF3">
            <w:pPr>
              <w:snapToGrid w:val="0"/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 w:rsidRPr="00FC47DC">
              <w:rPr>
                <w:rFonts w:ascii="Verdana" w:hAnsi="Verdana" w:cs="Times New Roman"/>
                <w:sz w:val="20"/>
                <w:szCs w:val="20"/>
              </w:rPr>
              <w:t>- czas przyszły prosty strony czynnej czasowników na -</w:t>
            </w:r>
            <w:r w:rsidRPr="00FC47DC">
              <w:rPr>
                <w:rFonts w:ascii="Verdana" w:hAnsi="Verdana" w:cs="Times New Roman"/>
                <w:i/>
                <w:sz w:val="20"/>
                <w:szCs w:val="20"/>
                <w:lang w:val="el-GR"/>
              </w:rPr>
              <w:t>άμαι</w:t>
            </w:r>
          </w:p>
          <w:p w14:paraId="084C091F" w14:textId="77777777" w:rsidR="007E7FF3" w:rsidRPr="00FC47DC" w:rsidRDefault="007E7FF3" w:rsidP="007E7FF3">
            <w:pPr>
              <w:snapToGrid w:val="0"/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 w:rsidRPr="00FC47DC">
              <w:rPr>
                <w:rFonts w:ascii="Verdana" w:hAnsi="Verdana" w:cs="Times New Roman"/>
                <w:sz w:val="20"/>
                <w:szCs w:val="20"/>
              </w:rPr>
              <w:t>- tryb zależny prosty strony czynnej</w:t>
            </w:r>
          </w:p>
          <w:p w14:paraId="68069126" w14:textId="77777777" w:rsidR="007E7FF3" w:rsidRPr="00FC47DC" w:rsidRDefault="007E7FF3" w:rsidP="007E7FF3">
            <w:pPr>
              <w:snapToGrid w:val="0"/>
              <w:spacing w:after="0"/>
              <w:rPr>
                <w:rFonts w:ascii="Verdana" w:hAnsi="Verdana"/>
                <w:sz w:val="20"/>
                <w:szCs w:val="20"/>
              </w:rPr>
            </w:pPr>
            <w:r w:rsidRPr="00FC47DC">
              <w:rPr>
                <w:rFonts w:ascii="Verdana" w:hAnsi="Verdana" w:cs="Times New Roman"/>
                <w:sz w:val="20"/>
                <w:szCs w:val="20"/>
              </w:rPr>
              <w:t>- biernik zaimka osobowego – dopełnienie bliższe</w:t>
            </w:r>
          </w:p>
          <w:p w14:paraId="5EFB430F" w14:textId="77777777" w:rsidR="00747E69" w:rsidRPr="00FC47DC" w:rsidRDefault="00747E69" w:rsidP="00747E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84871A3" w14:textId="77777777" w:rsidR="007E7FF3" w:rsidRPr="00FC47DC" w:rsidRDefault="007E7FF3" w:rsidP="007E7FF3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 w:rsidRPr="00FC47DC">
              <w:rPr>
                <w:rFonts w:ascii="Verdana" w:hAnsi="Verdana" w:cs="Times New Roman"/>
                <w:sz w:val="20"/>
                <w:szCs w:val="20"/>
              </w:rPr>
              <w:t>Słownictwo i komunikacja:</w:t>
            </w:r>
          </w:p>
          <w:p w14:paraId="3E3C563A" w14:textId="77777777" w:rsidR="007E7FF3" w:rsidRPr="00FC47DC" w:rsidRDefault="007E7FF3" w:rsidP="007E7FF3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 w:rsidRPr="00FC47DC">
              <w:rPr>
                <w:rFonts w:ascii="Verdana" w:hAnsi="Verdana" w:cs="Times New Roman"/>
                <w:sz w:val="20"/>
                <w:szCs w:val="20"/>
              </w:rPr>
              <w:t>- zakupy – warzywniak, piekarnia, supermarket</w:t>
            </w:r>
          </w:p>
          <w:p w14:paraId="2BC4CB02" w14:textId="77777777" w:rsidR="007E7FF3" w:rsidRPr="00FC47DC" w:rsidRDefault="007E7FF3" w:rsidP="007E7FF3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 w:rsidRPr="00FC47DC">
              <w:rPr>
                <w:rFonts w:ascii="Verdana" w:hAnsi="Verdana" w:cs="Times New Roman"/>
                <w:sz w:val="20"/>
                <w:szCs w:val="20"/>
              </w:rPr>
              <w:t>- telefoniczne zamawianie pizzy</w:t>
            </w:r>
          </w:p>
          <w:p w14:paraId="37ACE0B2" w14:textId="77777777" w:rsidR="007E7FF3" w:rsidRPr="00FC47DC" w:rsidRDefault="007E7FF3" w:rsidP="007E7FF3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 w:rsidRPr="00FC47DC">
              <w:rPr>
                <w:rFonts w:ascii="Verdana" w:hAnsi="Verdana" w:cs="Times New Roman"/>
                <w:sz w:val="20"/>
                <w:szCs w:val="20"/>
              </w:rPr>
              <w:t>- zakupy – ubrania i obuwie</w:t>
            </w:r>
          </w:p>
          <w:p w14:paraId="7E34E5C0" w14:textId="77777777" w:rsidR="007E7FF3" w:rsidRPr="00FC47DC" w:rsidRDefault="007E7FF3" w:rsidP="007E7FF3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 w:rsidRPr="00FC47DC">
              <w:rPr>
                <w:rFonts w:ascii="Verdana" w:hAnsi="Verdana" w:cs="Times New Roman"/>
                <w:sz w:val="20"/>
                <w:szCs w:val="20"/>
              </w:rPr>
              <w:t>- kolory</w:t>
            </w:r>
          </w:p>
          <w:p w14:paraId="4E5EF5D4" w14:textId="77777777" w:rsidR="007E7FF3" w:rsidRPr="00FC47DC" w:rsidRDefault="007E7FF3" w:rsidP="007E7FF3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 w:rsidRPr="00FC47DC">
              <w:rPr>
                <w:rFonts w:ascii="Verdana" w:hAnsi="Verdana" w:cs="Times New Roman"/>
                <w:sz w:val="20"/>
                <w:szCs w:val="20"/>
              </w:rPr>
              <w:t>- wyrażanie pozytywnego/negatywnego nastawienia</w:t>
            </w:r>
          </w:p>
          <w:p w14:paraId="2C09A241" w14:textId="77777777" w:rsidR="007E7FF3" w:rsidRPr="00FC47DC" w:rsidRDefault="007E7FF3" w:rsidP="007E7FF3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 w:rsidRPr="00FC47DC">
              <w:rPr>
                <w:rFonts w:ascii="Verdana" w:hAnsi="Verdana" w:cs="Times New Roman"/>
                <w:sz w:val="20"/>
                <w:szCs w:val="20"/>
              </w:rPr>
              <w:t>- sporządzenie notatki – informacje dotyczące przyszłości</w:t>
            </w:r>
          </w:p>
          <w:p w14:paraId="08A26219" w14:textId="77777777" w:rsidR="007E7FF3" w:rsidRPr="00FC47DC" w:rsidRDefault="007E7FF3" w:rsidP="007E7FF3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 w:rsidRPr="00FC47DC">
              <w:rPr>
                <w:rFonts w:ascii="Verdana" w:hAnsi="Verdana" w:cs="Times New Roman"/>
                <w:sz w:val="20"/>
                <w:szCs w:val="20"/>
              </w:rPr>
              <w:t xml:space="preserve">- biuro podróży, kupowanie biletu, pytanie o transport </w:t>
            </w:r>
            <w:r w:rsidRPr="00FC47DC">
              <w:rPr>
                <w:rFonts w:ascii="Verdana" w:hAnsi="Verdana" w:cs="Times New Roman"/>
                <w:sz w:val="20"/>
                <w:szCs w:val="20"/>
              </w:rPr>
              <w:br/>
              <w:t>- podróże, środki transportu</w:t>
            </w:r>
          </w:p>
          <w:p w14:paraId="5899FB53" w14:textId="77777777" w:rsidR="007E7FF3" w:rsidRPr="00FC47DC" w:rsidRDefault="007E7FF3" w:rsidP="007E7FF3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 w:rsidRPr="00FC47DC">
              <w:rPr>
                <w:rFonts w:ascii="Verdana" w:hAnsi="Verdana" w:cs="Times New Roman"/>
                <w:sz w:val="20"/>
                <w:szCs w:val="20"/>
              </w:rPr>
              <w:t>- tawerna, restauracja, menu</w:t>
            </w:r>
          </w:p>
          <w:p w14:paraId="264B795E" w14:textId="77777777" w:rsidR="007E7FF3" w:rsidRPr="00FC47DC" w:rsidRDefault="007E7FF3" w:rsidP="007E7FF3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 w:rsidRPr="00FC47DC">
              <w:rPr>
                <w:rFonts w:ascii="Verdana" w:hAnsi="Verdana" w:cs="Times New Roman"/>
                <w:sz w:val="20"/>
                <w:szCs w:val="20"/>
              </w:rPr>
              <w:t>- słownictwo związanie z mieszkaniem, umeblowaniem</w:t>
            </w:r>
          </w:p>
          <w:p w14:paraId="387BD94D" w14:textId="77777777" w:rsidR="007E7FF3" w:rsidRPr="00FC47DC" w:rsidRDefault="007E7FF3" w:rsidP="007E7FF3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 w:rsidRPr="00FC47DC">
              <w:rPr>
                <w:rFonts w:ascii="Verdana" w:hAnsi="Verdana" w:cs="Times New Roman"/>
                <w:sz w:val="20"/>
                <w:szCs w:val="20"/>
              </w:rPr>
              <w:t>- wynajem mieszkania, ogłoszenia</w:t>
            </w:r>
          </w:p>
          <w:p w14:paraId="024C23C3" w14:textId="77777777" w:rsidR="007E7FF3" w:rsidRPr="00FC47DC" w:rsidRDefault="007E7FF3" w:rsidP="007E7FF3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 w:rsidRPr="00FC47DC">
              <w:rPr>
                <w:rFonts w:ascii="Verdana" w:hAnsi="Verdana" w:cs="Times New Roman"/>
                <w:sz w:val="20"/>
                <w:szCs w:val="20"/>
              </w:rPr>
              <w:t>- hotel – rezerwacja pokoju</w:t>
            </w:r>
          </w:p>
          <w:p w14:paraId="3E049993" w14:textId="77777777" w:rsidR="0061374B" w:rsidRPr="00FC47DC" w:rsidRDefault="007E7FF3" w:rsidP="007E7FF3">
            <w:pPr>
              <w:spacing w:after="60"/>
              <w:rPr>
                <w:rFonts w:ascii="Verdana" w:hAnsi="Verdana" w:cs="Times New Roman"/>
                <w:sz w:val="20"/>
                <w:szCs w:val="20"/>
              </w:rPr>
            </w:pPr>
            <w:r w:rsidRPr="00FC47DC">
              <w:rPr>
                <w:rFonts w:ascii="Verdana" w:hAnsi="Verdana" w:cs="Times New Roman"/>
                <w:sz w:val="20"/>
                <w:szCs w:val="20"/>
              </w:rPr>
              <w:t>- robienie planów</w:t>
            </w:r>
          </w:p>
          <w:p w14:paraId="51847CE9" w14:textId="77777777" w:rsidR="00FB6742" w:rsidRDefault="00FB6742" w:rsidP="007E7FF3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FC47DC">
              <w:rPr>
                <w:rFonts w:ascii="Verdana" w:hAnsi="Verdana"/>
                <w:sz w:val="20"/>
                <w:szCs w:val="20"/>
              </w:rPr>
              <w:t xml:space="preserve">Rozkład materiału odpowiada rozdziałom 13-24 podręcznika </w:t>
            </w:r>
            <w:r w:rsidRPr="00FC47DC">
              <w:rPr>
                <w:rFonts w:ascii="Verdana" w:hAnsi="Verdana"/>
                <w:i/>
                <w:sz w:val="20"/>
                <w:szCs w:val="20"/>
                <w:lang w:val="el-GR"/>
              </w:rPr>
              <w:t>Επικοινωνήστε</w:t>
            </w:r>
            <w:r w:rsidRPr="00FC47D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FC47DC">
              <w:rPr>
                <w:rFonts w:ascii="Verdana" w:hAnsi="Verdana"/>
                <w:i/>
                <w:sz w:val="20"/>
                <w:szCs w:val="20"/>
                <w:lang w:val="el-GR"/>
              </w:rPr>
              <w:t>ελληνικά</w:t>
            </w:r>
            <w:r w:rsidRPr="00FC47DC">
              <w:rPr>
                <w:rFonts w:ascii="Verdana" w:hAnsi="Verdana"/>
                <w:i/>
                <w:sz w:val="20"/>
                <w:szCs w:val="20"/>
              </w:rPr>
              <w:t xml:space="preserve"> 1</w:t>
            </w:r>
            <w:r w:rsidRPr="00FC47DC">
              <w:rPr>
                <w:rFonts w:ascii="Verdana" w:hAnsi="Verdana"/>
                <w:sz w:val="20"/>
                <w:szCs w:val="20"/>
              </w:rPr>
              <w:t>. Dodatkowe materiały przygotowywane są przez wykładowcę na podstawie podręczników wymienionych w punkcie 16 (Literatura obowiązkowa i zalecana).</w:t>
            </w:r>
          </w:p>
          <w:p w14:paraId="62B8E5B0" w14:textId="77777777" w:rsidR="00DC41C3" w:rsidRPr="00FC47DC" w:rsidRDefault="00DC41C3" w:rsidP="007E7FF3">
            <w:pPr>
              <w:spacing w:after="60"/>
              <w:rPr>
                <w:rFonts w:ascii="Verdana" w:hAnsi="Verdana" w:cs="Times New Roman"/>
                <w:sz w:val="20"/>
                <w:szCs w:val="20"/>
              </w:rPr>
            </w:pPr>
            <w:r w:rsidRPr="00FC47DC">
              <w:rPr>
                <w:rFonts w:ascii="Verdana" w:hAnsi="Verdana"/>
                <w:sz w:val="20"/>
                <w:szCs w:val="20"/>
              </w:rPr>
              <w:t xml:space="preserve">Egzamin weryfikuje treści programowe z przedmiotów J. </w:t>
            </w:r>
            <w:r>
              <w:rPr>
                <w:rFonts w:ascii="Verdana" w:hAnsi="Verdana"/>
                <w:sz w:val="20"/>
                <w:szCs w:val="20"/>
              </w:rPr>
              <w:t xml:space="preserve">nowożytny  (nowogrecki) </w:t>
            </w:r>
            <w:r w:rsidR="00BC56FE" w:rsidRPr="00FC47DC">
              <w:rPr>
                <w:rFonts w:ascii="Verdana" w:hAnsi="Verdana"/>
                <w:sz w:val="20"/>
                <w:szCs w:val="20"/>
              </w:rPr>
              <w:t>1</w:t>
            </w:r>
            <w:r w:rsidR="00BC56F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oraz</w:t>
            </w:r>
            <w:r w:rsidRPr="00FC47DC">
              <w:rPr>
                <w:rFonts w:ascii="Verdana" w:hAnsi="Verdana"/>
                <w:sz w:val="20"/>
                <w:szCs w:val="20"/>
              </w:rPr>
              <w:t xml:space="preserve"> J. nowo</w:t>
            </w:r>
            <w:r>
              <w:rPr>
                <w:rFonts w:ascii="Verdana" w:hAnsi="Verdana"/>
                <w:sz w:val="20"/>
                <w:szCs w:val="20"/>
              </w:rPr>
              <w:t>żytny (nowogrecki)</w:t>
            </w:r>
            <w:r w:rsidR="00BC56FE">
              <w:rPr>
                <w:rFonts w:ascii="Verdana" w:hAnsi="Verdana"/>
                <w:sz w:val="20"/>
                <w:szCs w:val="20"/>
              </w:rPr>
              <w:t xml:space="preserve"> 2.</w:t>
            </w:r>
          </w:p>
          <w:p w14:paraId="6A50721E" w14:textId="77777777" w:rsidR="00E849B1" w:rsidRPr="00FC47DC" w:rsidRDefault="00E849B1" w:rsidP="00A71D13">
            <w:pPr>
              <w:spacing w:after="60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640C79" w:rsidRPr="00FC47DC" w14:paraId="6DE7D1A0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AD767" w14:textId="77777777" w:rsidR="00640C79" w:rsidRPr="00FC47DC" w:rsidRDefault="00640C79" w:rsidP="00640C79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7E037" w14:textId="77777777" w:rsidR="00640C79" w:rsidRDefault="00640C79" w:rsidP="00640C79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52818FCC" w14:textId="77777777" w:rsidR="00640C79" w:rsidRDefault="00640C79" w:rsidP="00640C79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Student/ka:</w:t>
            </w:r>
          </w:p>
          <w:p w14:paraId="4F765BA7" w14:textId="77777777" w:rsidR="00640C79" w:rsidRDefault="00640C79" w:rsidP="00640C79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AA6E7A5" w14:textId="77777777" w:rsidR="00640C79" w:rsidRDefault="00640C79" w:rsidP="00640C7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 elementarną wiedzę o źródłach informacji (podręczniki, gramatyki) dotyczących języka nowogreckiego;</w:t>
            </w:r>
          </w:p>
          <w:p w14:paraId="40114D7A" w14:textId="77777777" w:rsidR="00640C79" w:rsidRDefault="00640C79" w:rsidP="00640C79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 świadomość miejsca języka nowogreckiego wśród innych języków i konieczności doskonalenia sprawności językowej w języku nowogreckim;</w:t>
            </w:r>
          </w:p>
          <w:p w14:paraId="72D6256C" w14:textId="77777777" w:rsidR="00640C79" w:rsidRDefault="00640C79" w:rsidP="00640C79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ma elementarną wiedzę o ogólnych mechanizmach rządzących używaniem języka; zna podstawowe narzędzia i metody opisu zjawisk językowych;</w:t>
            </w:r>
          </w:p>
          <w:p w14:paraId="1C6693DA" w14:textId="77777777" w:rsidR="00640C79" w:rsidRDefault="00640C79" w:rsidP="00640C79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ma elementarną wiedzę o systemach fonologicznym, gramatycznym i leksykalnym języka nowogreckiego, a także o ich historycznej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zmienności.</w:t>
            </w:r>
          </w:p>
          <w:p w14:paraId="2642D02A" w14:textId="3D324CD5" w:rsidR="00640C79" w:rsidRDefault="00640C79" w:rsidP="00640C79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tworzy w języku nowogreckim teksty pisane na poziomie A1-A2 należące do określonego gatunku, właściwe dla określonej sytuacji komunikacyjnej; </w:t>
            </w:r>
          </w:p>
          <w:p w14:paraId="6C38970C" w14:textId="77777777" w:rsidR="00640C79" w:rsidRDefault="00640C79" w:rsidP="00640C79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tworzy w języku nowogreckim i w języku polskim teksty ustne należące do określonego gatunku, właściwe dla określonej sytuacji komunikacyjnej; </w:t>
            </w:r>
          </w:p>
          <w:p w14:paraId="5207A59D" w14:textId="77777777" w:rsidR="00640C79" w:rsidRDefault="00640C79" w:rsidP="00640C79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umie odpowiednio określić priorytety służące realizacji zadań; potrafi gospodarować czasem i realizować określone zadania w wyznaczonych terminach; </w:t>
            </w:r>
          </w:p>
          <w:p w14:paraId="0A69546D" w14:textId="77777777" w:rsidR="00640C79" w:rsidRDefault="00640C79" w:rsidP="00640C79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potrafi samodzielnie planować i realizować rozwój swojej wiedzy i własnych kompetencji, zna wartość i sens uczenia się przez całe życie. Rozumie potrzebę stałego rozwijania umiejętności językowych;</w:t>
            </w:r>
          </w:p>
          <w:p w14:paraId="05D88BA7" w14:textId="77777777" w:rsidR="00640C79" w:rsidRDefault="00640C79" w:rsidP="00640C79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jest gotów do krytycznej oceny posiadanej wiedzy i odbieranych treści;</w:t>
            </w:r>
          </w:p>
          <w:p w14:paraId="5F724608" w14:textId="77777777" w:rsidR="00640C79" w:rsidRDefault="00640C79" w:rsidP="00640C79">
            <w:pPr>
              <w:widowControl w:val="0"/>
              <w:spacing w:before="100" w:beforeAutospacing="1" w:after="0" w:line="240" w:lineRule="auto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0D985EB" w14:textId="3DF57BDF" w:rsidR="00640C79" w:rsidRPr="00FC47DC" w:rsidRDefault="00640C79" w:rsidP="00640C79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jest gotów do uznawania znaczenia wiedzy w rozwiązywaniu problemów poznawczych i praktycznych oraz zasięgania opinii ekspertów w przypadku trudności z samodzielnym rozwiązaniem problemu.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22432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24C38C60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CECFC3D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K_W03</w:t>
            </w:r>
          </w:p>
          <w:p w14:paraId="2A95A74C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A3FE141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K_W05</w:t>
            </w:r>
          </w:p>
          <w:p w14:paraId="0FB161DE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30440AA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K_W07</w:t>
            </w:r>
          </w:p>
          <w:p w14:paraId="75318A61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896962A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K_W08</w:t>
            </w:r>
          </w:p>
          <w:p w14:paraId="140B8487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8E7FC86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6CF4D1D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K_U09</w:t>
            </w:r>
          </w:p>
          <w:p w14:paraId="29CE205D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3BC468E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K_U010</w:t>
            </w:r>
          </w:p>
          <w:p w14:paraId="48EBAD52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46506AC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K_U14</w:t>
            </w:r>
          </w:p>
          <w:p w14:paraId="02BDACD6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19C31A2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028EDEC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K_U15</w:t>
            </w:r>
          </w:p>
          <w:p w14:paraId="5D3C2796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7C78FD0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E51519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K_K01</w:t>
            </w:r>
          </w:p>
          <w:p w14:paraId="08674790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310CF1" w14:textId="77777777" w:rsidR="00640C79" w:rsidRDefault="00640C79" w:rsidP="00640C79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D15F1BE" w14:textId="5DCA6B24" w:rsidR="00640C79" w:rsidRPr="00FC47DC" w:rsidRDefault="00640C79" w:rsidP="00640C79">
            <w:pPr>
              <w:spacing w:after="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K_K02. </w:t>
            </w:r>
          </w:p>
        </w:tc>
      </w:tr>
      <w:tr w:rsidR="00B62B6E" w:rsidRPr="00FC47DC" w14:paraId="7B35B0AD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1CB87" w14:textId="77777777" w:rsidR="00B62B6E" w:rsidRPr="00FC47DC" w:rsidRDefault="00E9165E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9E32B" w14:textId="77777777" w:rsidR="00B62B6E" w:rsidRDefault="00E9165E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FC47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F1CBC78" w14:textId="77777777" w:rsidR="00FC47DC" w:rsidRPr="00FC47DC" w:rsidRDefault="00FC47DC" w:rsidP="002D4F22">
            <w:pPr>
              <w:widowControl w:val="0"/>
              <w:spacing w:before="60" w:after="6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C7704E2" w14:textId="77777777" w:rsidR="00F92739" w:rsidRPr="00FC47DC" w:rsidRDefault="00F92739" w:rsidP="00F9273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FC47DC">
              <w:rPr>
                <w:rFonts w:ascii="Verdana" w:hAnsi="Verdana"/>
                <w:sz w:val="20"/>
                <w:szCs w:val="20"/>
                <w:lang w:val="el-GR"/>
              </w:rPr>
              <w:t xml:space="preserve">Κ. Αρβανιτάκης, Φ. Αρβανιτάκη, </w:t>
            </w:r>
            <w:r w:rsidRPr="00FC47DC">
              <w:rPr>
                <w:rFonts w:ascii="Verdana" w:hAnsi="Verdana"/>
                <w:i/>
                <w:sz w:val="20"/>
                <w:szCs w:val="20"/>
                <w:lang w:val="el-GR"/>
              </w:rPr>
              <w:t>Επικοινωνήστε ελληνικά 1</w:t>
            </w:r>
            <w:r w:rsidRPr="00FC47DC">
              <w:rPr>
                <w:rFonts w:ascii="Verdana" w:hAnsi="Verdana"/>
                <w:sz w:val="20"/>
                <w:szCs w:val="20"/>
                <w:lang w:val="el-GR"/>
              </w:rPr>
              <w:t xml:space="preserve">, Αθήνα 2002. </w:t>
            </w:r>
          </w:p>
          <w:p w14:paraId="5D034245" w14:textId="77777777" w:rsidR="00F92739" w:rsidRPr="00FC47DC" w:rsidRDefault="00F92739" w:rsidP="00F92739">
            <w:pPr>
              <w:spacing w:after="6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FC47DC">
              <w:rPr>
                <w:rFonts w:ascii="Verdana" w:hAnsi="Verdana"/>
                <w:sz w:val="20"/>
                <w:szCs w:val="20"/>
                <w:lang w:val="el-GR"/>
              </w:rPr>
              <w:t xml:space="preserve">Γ. Καραδήµος, Φ. Αρβανιτάκη, Γ. Νέλλα, </w:t>
            </w:r>
            <w:r w:rsidRPr="00FC47DC">
              <w:rPr>
                <w:rFonts w:ascii="Verdana" w:hAnsi="Verdana"/>
                <w:i/>
                <w:sz w:val="20"/>
                <w:szCs w:val="20"/>
                <w:lang w:val="el-GR"/>
              </w:rPr>
              <w:t>Άκου να δεις 1</w:t>
            </w:r>
            <w:r w:rsidRPr="00FC47DC">
              <w:rPr>
                <w:rFonts w:ascii="Verdana" w:hAnsi="Verdana"/>
                <w:sz w:val="20"/>
                <w:szCs w:val="20"/>
                <w:lang w:val="el-GR"/>
              </w:rPr>
              <w:t>, Αθήνα 2006.</w:t>
            </w:r>
          </w:p>
          <w:p w14:paraId="611227AF" w14:textId="77777777" w:rsidR="00F92739" w:rsidRPr="00FC47DC" w:rsidRDefault="00F92739" w:rsidP="00F92739">
            <w:pPr>
              <w:spacing w:after="6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FC47DC">
              <w:rPr>
                <w:rFonts w:ascii="Verdana" w:hAnsi="Verdana"/>
                <w:sz w:val="20"/>
                <w:szCs w:val="20"/>
                <w:lang w:val="el-GR"/>
              </w:rPr>
              <w:t xml:space="preserve">Γ. Σιμόπουλος, Ε. Παθιάκη, Ρ. Κανελλοπούλου, Α. Παυλοπούλου, </w:t>
            </w:r>
            <w:r w:rsidRPr="00FC47DC">
              <w:rPr>
                <w:rFonts w:ascii="Verdana" w:hAnsi="Verdana"/>
                <w:i/>
                <w:sz w:val="20"/>
                <w:szCs w:val="20"/>
                <w:lang w:val="el-GR"/>
              </w:rPr>
              <w:t>Ελληνικά Α’. Μέθοδος εκμάθησης της ελληνικής ως ξένης γλώσσας</w:t>
            </w:r>
            <w:r w:rsidRPr="00FC47DC">
              <w:rPr>
                <w:rFonts w:ascii="Verdana" w:hAnsi="Verdana"/>
                <w:sz w:val="20"/>
                <w:szCs w:val="20"/>
                <w:lang w:val="el-GR"/>
              </w:rPr>
              <w:t>, Αθήνα 2010.</w:t>
            </w:r>
          </w:p>
          <w:p w14:paraId="10893D84" w14:textId="77777777" w:rsidR="00F92739" w:rsidRPr="00FC47DC" w:rsidRDefault="00F92739" w:rsidP="00F92739">
            <w:pPr>
              <w:spacing w:after="6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FC47DC">
              <w:rPr>
                <w:rFonts w:ascii="Verdana" w:hAnsi="Verdana"/>
                <w:sz w:val="20"/>
                <w:szCs w:val="20"/>
              </w:rPr>
              <w:t>A</w:t>
            </w:r>
            <w:r w:rsidRPr="00FC47DC">
              <w:rPr>
                <w:rFonts w:ascii="Verdana" w:hAnsi="Verdana"/>
                <w:sz w:val="20"/>
                <w:szCs w:val="20"/>
                <w:lang w:val="el-GR"/>
              </w:rPr>
              <w:t xml:space="preserve">. Ιορδανίδου (επ.), </w:t>
            </w:r>
            <w:r w:rsidRPr="00FC47DC">
              <w:rPr>
                <w:rFonts w:ascii="Verdana" w:hAnsi="Verdana"/>
                <w:i/>
                <w:sz w:val="20"/>
                <w:szCs w:val="20"/>
                <w:lang w:val="el-GR"/>
              </w:rPr>
              <w:t>Λεξικό της ελληνικής ως ξένης γλώσσας</w:t>
            </w:r>
            <w:r w:rsidRPr="00FC47DC">
              <w:rPr>
                <w:rFonts w:ascii="Verdana" w:hAnsi="Verdana"/>
                <w:sz w:val="20"/>
                <w:szCs w:val="20"/>
                <w:lang w:val="el-GR"/>
              </w:rPr>
              <w:t>, Αθήνα 2007.</w:t>
            </w:r>
          </w:p>
          <w:p w14:paraId="7C09BBBA" w14:textId="77777777" w:rsidR="002D4F22" w:rsidRPr="00FC47DC" w:rsidRDefault="00F92739" w:rsidP="00F92739">
            <w:pPr>
              <w:spacing w:after="60" w:line="240" w:lineRule="auto"/>
              <w:rPr>
                <w:rFonts w:ascii="Verdana" w:hAnsi="Verdana"/>
                <w:sz w:val="20"/>
                <w:szCs w:val="20"/>
                <w:lang w:val="el-GR"/>
              </w:rPr>
            </w:pPr>
            <w:r w:rsidRPr="00FC47DC">
              <w:rPr>
                <w:rFonts w:ascii="Verdana" w:hAnsi="Verdana"/>
                <w:sz w:val="20"/>
                <w:szCs w:val="20"/>
                <w:lang w:val="el-GR"/>
              </w:rPr>
              <w:t>Γ. Κατσιμαλή, Δ. Παπαδοπούλου, Ε. Θωμαδάκη, Ε. Βασιλάκη, Μ. Αντωνίου</w:t>
            </w:r>
            <w:r w:rsidRPr="00FC47DC">
              <w:rPr>
                <w:rFonts w:ascii="Verdana" w:hAnsi="Verdana"/>
                <w:i/>
                <w:sz w:val="20"/>
                <w:szCs w:val="20"/>
                <w:lang w:val="el-GR"/>
              </w:rPr>
              <w:t>, Κλειδιά της Ελληνικής Γραμματικής</w:t>
            </w:r>
            <w:r w:rsidRPr="00FC47DC">
              <w:rPr>
                <w:rFonts w:ascii="Verdana" w:hAnsi="Verdana"/>
                <w:sz w:val="20"/>
                <w:szCs w:val="20"/>
                <w:lang w:val="el-GR"/>
              </w:rPr>
              <w:t>, Ρέθυμνο 2003.</w:t>
            </w:r>
          </w:p>
          <w:p w14:paraId="1C73D96A" w14:textId="77777777" w:rsidR="00E078F8" w:rsidRPr="00FC47DC" w:rsidRDefault="00E078F8" w:rsidP="00E078F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C47DC">
              <w:rPr>
                <w:rFonts w:ascii="Verdana" w:hAnsi="Verdana"/>
                <w:sz w:val="20"/>
                <w:szCs w:val="20"/>
              </w:rPr>
              <w:t xml:space="preserve">A. Nagórko, </w:t>
            </w:r>
            <w:r w:rsidRPr="00FC47DC">
              <w:rPr>
                <w:rFonts w:ascii="Verdana" w:hAnsi="Verdana"/>
                <w:i/>
                <w:sz w:val="20"/>
                <w:szCs w:val="20"/>
              </w:rPr>
              <w:t>Podręczna gramatyka języka polskiego</w:t>
            </w:r>
            <w:r w:rsidRPr="00FC47DC">
              <w:rPr>
                <w:rFonts w:ascii="Verdana" w:hAnsi="Verdana"/>
                <w:sz w:val="20"/>
                <w:szCs w:val="20"/>
              </w:rPr>
              <w:t>, Warszawa 2021.</w:t>
            </w:r>
          </w:p>
          <w:p w14:paraId="23688150" w14:textId="77777777" w:rsidR="00E078F8" w:rsidRPr="00FC47DC" w:rsidRDefault="00E078F8" w:rsidP="00E078F8">
            <w:pPr>
              <w:spacing w:after="6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FC47DC">
              <w:rPr>
                <w:rFonts w:ascii="Verdana" w:hAnsi="Verdana"/>
                <w:sz w:val="20"/>
                <w:szCs w:val="20"/>
              </w:rPr>
              <w:t xml:space="preserve">L. Drabik, E. Sobol, </w:t>
            </w:r>
            <w:r w:rsidRPr="00FC47DC">
              <w:rPr>
                <w:rFonts w:ascii="Verdana" w:hAnsi="Verdana"/>
                <w:i/>
                <w:sz w:val="20"/>
                <w:szCs w:val="20"/>
              </w:rPr>
              <w:t>Słownik języka polskiego PWN</w:t>
            </w:r>
            <w:r w:rsidRPr="00FC47DC">
              <w:rPr>
                <w:rFonts w:ascii="Verdana" w:hAnsi="Verdana"/>
                <w:sz w:val="20"/>
                <w:szCs w:val="20"/>
              </w:rPr>
              <w:t>, Warszawa 2020.</w:t>
            </w:r>
          </w:p>
        </w:tc>
      </w:tr>
      <w:tr w:rsidR="00B62B6E" w:rsidRPr="00FC47DC" w14:paraId="27462EC4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7DC26" w14:textId="77777777" w:rsidR="00B62B6E" w:rsidRPr="00FC47DC" w:rsidRDefault="00E9165E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58F05" w14:textId="77777777" w:rsidR="00B62B6E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405C9E44" w14:textId="77777777" w:rsidR="00FC47DC" w:rsidRPr="00FC47DC" w:rsidRDefault="00FC47D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305C76" w14:textId="77777777" w:rsidR="008F186B" w:rsidRPr="00352997" w:rsidRDefault="008F186B" w:rsidP="008F186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504FF">
              <w:rPr>
                <w:rFonts w:ascii="Verdana" w:hAnsi="Verdana"/>
                <w:sz w:val="20"/>
                <w:szCs w:val="20"/>
              </w:rPr>
              <w:t>– przygotowanie do zajęć i aktywność</w:t>
            </w:r>
            <w:r>
              <w:rPr>
                <w:rFonts w:ascii="Verdana" w:hAnsi="Verdana"/>
                <w:sz w:val="20"/>
                <w:szCs w:val="20"/>
              </w:rPr>
              <w:t xml:space="preserve"> na zajęciach: K_W03, </w:t>
            </w:r>
            <w:r w:rsidRPr="00352997">
              <w:rPr>
                <w:rFonts w:ascii="Verdana" w:hAnsi="Verdana"/>
                <w:sz w:val="20"/>
                <w:szCs w:val="20"/>
              </w:rPr>
              <w:t>K_W05, K_W07, K_W08, K_U10, K_U15, K_K01, K_K02</w:t>
            </w:r>
          </w:p>
          <w:p w14:paraId="2657F8D4" w14:textId="77777777" w:rsidR="008F186B" w:rsidRPr="00352997" w:rsidRDefault="008F186B" w:rsidP="008F186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hAnsi="Verdana"/>
                <w:sz w:val="20"/>
                <w:szCs w:val="20"/>
              </w:rPr>
              <w:t>– pisemne testy kontrolne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352997">
              <w:rPr>
                <w:rFonts w:ascii="Verdana" w:hAnsi="Verdana"/>
                <w:sz w:val="20"/>
                <w:szCs w:val="20"/>
              </w:rPr>
              <w:t xml:space="preserve"> K_W03, K_W07, K_W08, </w:t>
            </w:r>
            <w:r>
              <w:rPr>
                <w:rFonts w:ascii="Verdana" w:hAnsi="Verdana"/>
                <w:sz w:val="20"/>
                <w:szCs w:val="20"/>
              </w:rPr>
              <w:t>K</w:t>
            </w:r>
            <w:r w:rsidRPr="00352997">
              <w:rPr>
                <w:rFonts w:ascii="Verdana" w:hAnsi="Verdana"/>
                <w:sz w:val="20"/>
                <w:szCs w:val="20"/>
              </w:rPr>
              <w:t>_U09, K_U14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352997">
              <w:rPr>
                <w:rFonts w:ascii="Verdana" w:hAnsi="Verdana"/>
                <w:sz w:val="20"/>
                <w:szCs w:val="20"/>
              </w:rPr>
              <w:t xml:space="preserve"> K_K01 </w:t>
            </w:r>
          </w:p>
          <w:p w14:paraId="17F1AE51" w14:textId="77777777" w:rsidR="008F186B" w:rsidRDefault="008F186B" w:rsidP="008F186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2997">
              <w:rPr>
                <w:rFonts w:ascii="Verdana" w:hAnsi="Verdana"/>
                <w:sz w:val="20"/>
                <w:szCs w:val="20"/>
              </w:rPr>
              <w:t>– ćwiczeni</w:t>
            </w:r>
            <w:r>
              <w:rPr>
                <w:rFonts w:ascii="Verdana" w:hAnsi="Verdana"/>
                <w:sz w:val="20"/>
                <w:szCs w:val="20"/>
              </w:rPr>
              <w:t>a w parach, grupach:</w:t>
            </w:r>
            <w:r w:rsidRPr="0035299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K</w:t>
            </w:r>
            <w:r w:rsidRPr="00352997">
              <w:rPr>
                <w:rFonts w:ascii="Verdana" w:hAnsi="Verdana"/>
                <w:sz w:val="20"/>
                <w:szCs w:val="20"/>
              </w:rPr>
              <w:t>_U09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52997">
              <w:rPr>
                <w:rFonts w:ascii="Verdana" w:hAnsi="Verdana"/>
                <w:sz w:val="20"/>
                <w:szCs w:val="20"/>
              </w:rPr>
              <w:t>K_U10, K_U14, K_K01</w:t>
            </w:r>
          </w:p>
          <w:p w14:paraId="2FA6A64A" w14:textId="77777777" w:rsidR="00FC47DC" w:rsidRPr="00FC47DC" w:rsidRDefault="00FC47DC" w:rsidP="001F7629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B62B6E" w:rsidRPr="00FC47DC" w14:paraId="4C2910DC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CCC6D" w14:textId="77777777" w:rsidR="00B62B6E" w:rsidRPr="00FC47DC" w:rsidRDefault="00E9165E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B466B" w14:textId="77777777" w:rsidR="00B62B6E" w:rsidRPr="00FC47DC" w:rsidRDefault="00E9165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1B894207" w14:textId="77777777" w:rsidR="00B62B6E" w:rsidRPr="00FC47DC" w:rsidRDefault="00B62B6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B6C122" w14:textId="77777777" w:rsidR="00EC4A11" w:rsidRPr="00FC47DC" w:rsidRDefault="00EC4A11" w:rsidP="00EC4A1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FC47DC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Średnia ważona z następujących komponentów:</w:t>
            </w:r>
            <w:r w:rsidRPr="00FC47DC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2D1C3734" w14:textId="77777777" w:rsidR="00EC4A11" w:rsidRPr="00FC47DC" w:rsidRDefault="00064699" w:rsidP="00EC4A1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352997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- </w:t>
            </w: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 xml:space="preserve">przygotowanie do zajęć i aktywność na zajęciach </w:t>
            </w:r>
            <w:r w:rsidR="00EC4A11" w:rsidRPr="00FC47DC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- waga 5</w:t>
            </w:r>
            <w:r w:rsidR="00EC4A11" w:rsidRPr="00FC47DC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E7E977D" w14:textId="77777777" w:rsidR="00EC4A11" w:rsidRPr="00FC47DC" w:rsidRDefault="00EC4A11" w:rsidP="00EC4A1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FC47DC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- </w:t>
            </w:r>
            <w:r w:rsidRPr="00FC47DC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pisemne</w:t>
            </w:r>
            <w:r w:rsidRPr="00FC47DC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testy kontrolne </w:t>
            </w:r>
            <w:r w:rsidRPr="00FC47DC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- waga 7</w:t>
            </w:r>
            <w:r w:rsidRPr="00FC47DC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498668D5" w14:textId="77777777" w:rsidR="00EC4A11" w:rsidRPr="00FC47DC" w:rsidRDefault="00EC4A11" w:rsidP="00EC4A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sz w:val="20"/>
                <w:szCs w:val="20"/>
              </w:rPr>
            </w:pPr>
            <w:r w:rsidRPr="00FC47DC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- ocena aktywności w ćwiczeniach zespołowych </w:t>
            </w:r>
            <w:r w:rsidRPr="00FC47DC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- waga 4</w:t>
            </w:r>
            <w:r w:rsidRPr="00FC47DC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BC6FBF3" w14:textId="77777777" w:rsidR="00EC4A11" w:rsidRPr="00FC47DC" w:rsidRDefault="00EC4A11" w:rsidP="008867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</w:pPr>
          </w:p>
          <w:p w14:paraId="0BBC68C8" w14:textId="77777777" w:rsidR="008867B9" w:rsidRPr="00FC47DC" w:rsidRDefault="008867B9" w:rsidP="008867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FC47DC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Skala ocen:</w:t>
            </w:r>
            <w:r w:rsidRPr="00FC47DC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560C696B" w14:textId="77777777" w:rsidR="008867B9" w:rsidRPr="00FC47DC" w:rsidRDefault="008867B9" w:rsidP="008867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FC47DC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4,8-5,0:</w:t>
            </w:r>
            <w:r w:rsidRPr="00FC47DC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  <w:r w:rsidRPr="00FC47DC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ocena </w:t>
            </w:r>
            <w:r w:rsidRPr="00FC47DC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bdb</w:t>
            </w:r>
          </w:p>
          <w:p w14:paraId="35350085" w14:textId="77777777" w:rsidR="008867B9" w:rsidRPr="00FC47DC" w:rsidRDefault="008867B9" w:rsidP="008867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FC47DC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4,5-4,7:</w:t>
            </w:r>
            <w:r w:rsidRPr="00FC47DC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o</w:t>
            </w:r>
            <w:r w:rsidRPr="00FC47DC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Pr="00FC47DC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db</w:t>
            </w:r>
            <w:r w:rsidRPr="00FC47DC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+</w:t>
            </w:r>
          </w:p>
          <w:p w14:paraId="4D61AF34" w14:textId="77777777" w:rsidR="008867B9" w:rsidRPr="00FC47DC" w:rsidRDefault="008867B9" w:rsidP="008867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FC47DC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4,0-4,4</w:t>
            </w:r>
            <w:r w:rsidRPr="00FC47DC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: o</w:t>
            </w:r>
            <w:r w:rsidRPr="00FC47DC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Pr="00FC47DC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db</w:t>
            </w:r>
          </w:p>
          <w:p w14:paraId="378B4345" w14:textId="77777777" w:rsidR="008867B9" w:rsidRPr="00FC47DC" w:rsidRDefault="008867B9" w:rsidP="008867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FC47DC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3,5-3,9:</w:t>
            </w:r>
            <w:r w:rsidRPr="00FC47DC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o</w:t>
            </w:r>
            <w:r w:rsidRPr="00FC47DC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Pr="00FC47DC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dst</w:t>
            </w:r>
            <w:r w:rsidRPr="00FC47DC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+</w:t>
            </w:r>
          </w:p>
          <w:p w14:paraId="74A07EB0" w14:textId="77777777" w:rsidR="00B62B6E" w:rsidRPr="00FC47DC" w:rsidRDefault="008867B9" w:rsidP="008867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5"/>
                <w:szCs w:val="15"/>
              </w:rPr>
            </w:pPr>
            <w:r w:rsidRPr="00FC47DC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3,0-3,4</w:t>
            </w:r>
            <w:r w:rsidRPr="00FC47DC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: o</w:t>
            </w:r>
            <w:r w:rsidRPr="00FC47DC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cena </w:t>
            </w:r>
            <w:r w:rsidRPr="00FC47DC">
              <w:rPr>
                <w:rStyle w:val="spellingerror"/>
                <w:rFonts w:ascii="Verdana" w:hAnsi="Verdana" w:cs="Segoe UI"/>
                <w:bCs/>
                <w:color w:val="000000"/>
                <w:sz w:val="20"/>
                <w:szCs w:val="20"/>
              </w:rPr>
              <w:t>dst</w:t>
            </w:r>
            <w:r w:rsidRPr="00FC47DC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62B6E" w:rsidRPr="00FC47DC" w14:paraId="5E108A9B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8A98D" w14:textId="77777777" w:rsidR="00B62B6E" w:rsidRPr="00FC47DC" w:rsidRDefault="00E9165E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D7A10" w14:textId="77777777" w:rsidR="00B62B6E" w:rsidRPr="00FC47DC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B62B6E" w:rsidRPr="00FC47DC" w14:paraId="57C6545A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2517F" w14:textId="77777777" w:rsidR="00B62B6E" w:rsidRPr="00FC47DC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D5245" w14:textId="77777777" w:rsidR="00B62B6E" w:rsidRPr="00FC47DC" w:rsidRDefault="00E9165E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A18CD" w14:textId="77777777" w:rsidR="00B62B6E" w:rsidRPr="00FC47DC" w:rsidRDefault="00E9165E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B62B6E" w:rsidRPr="00FC47DC" w14:paraId="264A2F09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EDF67" w14:textId="77777777" w:rsidR="00B62B6E" w:rsidRPr="00FC47DC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D6309" w14:textId="77777777" w:rsidR="00B62B6E" w:rsidRPr="00FC47DC" w:rsidRDefault="00E9165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0FD2A69" w14:textId="77777777" w:rsidR="00B62B6E" w:rsidRPr="00FC47DC" w:rsidRDefault="00E9165E" w:rsidP="00E9165E">
            <w:pPr>
              <w:widowControl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ćwiczenia: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0C553" w14:textId="77777777" w:rsidR="00B62B6E" w:rsidRPr="00FC47DC" w:rsidRDefault="00E9165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4AEF06B" w14:textId="77777777" w:rsidR="00E5402C" w:rsidRPr="00FC47DC" w:rsidRDefault="00A71D1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="00E5402C"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B62B6E" w:rsidRPr="00FC47DC" w14:paraId="3B0FF910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B30E8" w14:textId="77777777" w:rsidR="00B62B6E" w:rsidRPr="00FC47DC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FF671" w14:textId="77777777" w:rsidR="00B62B6E" w:rsidRPr="00FC47DC" w:rsidRDefault="00E9165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46EE35CD" w14:textId="77777777" w:rsidR="00B62B6E" w:rsidRPr="00FC47DC" w:rsidRDefault="00E9165E" w:rsidP="00E9165E">
            <w:pPr>
              <w:widowControl w:val="0"/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</w:p>
          <w:p w14:paraId="3B92D0EA" w14:textId="4D6B9B90" w:rsidR="00B62B6E" w:rsidRPr="00FC47DC" w:rsidRDefault="00E9165E" w:rsidP="00E9165E">
            <w:pPr>
              <w:widowControl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</w:t>
            </w:r>
            <w:r w:rsidR="00E6283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579E0" w14:textId="77777777" w:rsidR="002D4F22" w:rsidRPr="00FC47DC" w:rsidRDefault="00E9165E" w:rsidP="002D4F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2014A2F" w14:textId="7F8171EC" w:rsidR="002D4F22" w:rsidRPr="00FC47DC" w:rsidRDefault="00640C79" w:rsidP="002D4F2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  <w:p w14:paraId="141D1735" w14:textId="57398793" w:rsidR="002D4F22" w:rsidRPr="00FC47DC" w:rsidRDefault="00640C79" w:rsidP="003B6D0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B62B6E" w:rsidRPr="00FC47DC" w14:paraId="573D7386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2A61D" w14:textId="77777777" w:rsidR="00B62B6E" w:rsidRPr="00FC47DC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B956E" w14:textId="77777777" w:rsidR="00B62B6E" w:rsidRPr="00FC47DC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07034" w14:textId="77777777" w:rsidR="00B62B6E" w:rsidRPr="00FC47DC" w:rsidRDefault="00E9165E" w:rsidP="003B6D05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A71D1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</w:t>
            </w:r>
            <w:r w:rsidR="00A60E06"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B62B6E" w:rsidRPr="00FC47DC" w14:paraId="27977D06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85C673" w14:textId="77777777" w:rsidR="00B62B6E" w:rsidRPr="00FC47DC" w:rsidRDefault="00B62B6E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B23C4" w14:textId="77777777" w:rsidR="00B62B6E" w:rsidRPr="00FC47DC" w:rsidRDefault="00E9165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FC47D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7BE97" w14:textId="77777777" w:rsidR="00B62B6E" w:rsidRPr="00FC47DC" w:rsidRDefault="00E9165E" w:rsidP="00A71D13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47D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A71D1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</w:p>
        </w:tc>
      </w:tr>
    </w:tbl>
    <w:p w14:paraId="47B0720F" w14:textId="77777777" w:rsidR="00B62B6E" w:rsidRPr="00FC47DC" w:rsidRDefault="00B62B6E" w:rsidP="00640C79">
      <w:pPr>
        <w:tabs>
          <w:tab w:val="left" w:pos="1275"/>
        </w:tabs>
        <w:spacing w:beforeAutospacing="1" w:afterAutospacing="1" w:line="240" w:lineRule="auto"/>
        <w:textAlignment w:val="baseline"/>
      </w:pPr>
    </w:p>
    <w:sectPr w:rsidR="00B62B6E" w:rsidRPr="00FC47DC" w:rsidSect="00B62B6E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1543" w14:textId="77777777" w:rsidR="000561F6" w:rsidRDefault="000561F6" w:rsidP="00FC47DC">
      <w:pPr>
        <w:spacing w:after="0" w:line="240" w:lineRule="auto"/>
      </w:pPr>
      <w:r>
        <w:separator/>
      </w:r>
    </w:p>
  </w:endnote>
  <w:endnote w:type="continuationSeparator" w:id="0">
    <w:p w14:paraId="684D064A" w14:textId="77777777" w:rsidR="000561F6" w:rsidRDefault="000561F6" w:rsidP="00FC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37FF" w14:textId="77777777" w:rsidR="000561F6" w:rsidRDefault="000561F6" w:rsidP="00FC47DC">
      <w:pPr>
        <w:spacing w:after="0" w:line="240" w:lineRule="auto"/>
      </w:pPr>
      <w:r>
        <w:separator/>
      </w:r>
    </w:p>
  </w:footnote>
  <w:footnote w:type="continuationSeparator" w:id="0">
    <w:p w14:paraId="4D804FFF" w14:textId="77777777" w:rsidR="000561F6" w:rsidRDefault="000561F6" w:rsidP="00FC4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426"/>
    <w:multiLevelType w:val="multilevel"/>
    <w:tmpl w:val="F6E43D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E055E"/>
    <w:multiLevelType w:val="multilevel"/>
    <w:tmpl w:val="1CD8E4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052F6"/>
    <w:multiLevelType w:val="multilevel"/>
    <w:tmpl w:val="F2401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11BF3"/>
    <w:multiLevelType w:val="multilevel"/>
    <w:tmpl w:val="03B6D9E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64337"/>
    <w:multiLevelType w:val="multilevel"/>
    <w:tmpl w:val="8E70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533BC"/>
    <w:multiLevelType w:val="multilevel"/>
    <w:tmpl w:val="C84CB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E091B"/>
    <w:multiLevelType w:val="multilevel"/>
    <w:tmpl w:val="06564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97F29"/>
    <w:multiLevelType w:val="multilevel"/>
    <w:tmpl w:val="37BC7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FB118CA"/>
    <w:multiLevelType w:val="multilevel"/>
    <w:tmpl w:val="65CE13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6B1C8C"/>
    <w:multiLevelType w:val="multilevel"/>
    <w:tmpl w:val="D1F089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12F59"/>
    <w:multiLevelType w:val="multilevel"/>
    <w:tmpl w:val="49B03C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C9276A"/>
    <w:multiLevelType w:val="multilevel"/>
    <w:tmpl w:val="87006A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D61EE2"/>
    <w:multiLevelType w:val="multilevel"/>
    <w:tmpl w:val="14EACE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6B63F7"/>
    <w:multiLevelType w:val="multilevel"/>
    <w:tmpl w:val="7D48D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C6661D"/>
    <w:multiLevelType w:val="multilevel"/>
    <w:tmpl w:val="899A43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E83990"/>
    <w:multiLevelType w:val="multilevel"/>
    <w:tmpl w:val="130C11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3059F1"/>
    <w:multiLevelType w:val="multilevel"/>
    <w:tmpl w:val="9D0089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31034F"/>
    <w:multiLevelType w:val="multilevel"/>
    <w:tmpl w:val="5B5AEE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3C7660"/>
    <w:multiLevelType w:val="multilevel"/>
    <w:tmpl w:val="2C7E30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6D562F"/>
    <w:multiLevelType w:val="multilevel"/>
    <w:tmpl w:val="12326A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13"/>
  </w:num>
  <w:num w:numId="8">
    <w:abstractNumId w:val="19"/>
  </w:num>
  <w:num w:numId="9">
    <w:abstractNumId w:val="18"/>
  </w:num>
  <w:num w:numId="10">
    <w:abstractNumId w:val="11"/>
  </w:num>
  <w:num w:numId="11">
    <w:abstractNumId w:val="12"/>
  </w:num>
  <w:num w:numId="12">
    <w:abstractNumId w:val="1"/>
  </w:num>
  <w:num w:numId="13">
    <w:abstractNumId w:val="8"/>
  </w:num>
  <w:num w:numId="14">
    <w:abstractNumId w:val="10"/>
  </w:num>
  <w:num w:numId="15">
    <w:abstractNumId w:val="14"/>
  </w:num>
  <w:num w:numId="16">
    <w:abstractNumId w:val="3"/>
  </w:num>
  <w:num w:numId="17">
    <w:abstractNumId w:val="16"/>
  </w:num>
  <w:num w:numId="18">
    <w:abstractNumId w:val="17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B6E"/>
    <w:rsid w:val="000561F6"/>
    <w:rsid w:val="00064699"/>
    <w:rsid w:val="00076ADC"/>
    <w:rsid w:val="00114797"/>
    <w:rsid w:val="00142A5C"/>
    <w:rsid w:val="00154AC3"/>
    <w:rsid w:val="00160C68"/>
    <w:rsid w:val="0017787C"/>
    <w:rsid w:val="001A514F"/>
    <w:rsid w:val="001F7629"/>
    <w:rsid w:val="00211C20"/>
    <w:rsid w:val="0022088E"/>
    <w:rsid w:val="00242616"/>
    <w:rsid w:val="002B3BA5"/>
    <w:rsid w:val="002D3D8A"/>
    <w:rsid w:val="002D4F22"/>
    <w:rsid w:val="00320BDB"/>
    <w:rsid w:val="003B6D05"/>
    <w:rsid w:val="003F4582"/>
    <w:rsid w:val="00436A2A"/>
    <w:rsid w:val="0047395E"/>
    <w:rsid w:val="00491D4E"/>
    <w:rsid w:val="004A4D12"/>
    <w:rsid w:val="004C0D8B"/>
    <w:rsid w:val="004D51E3"/>
    <w:rsid w:val="00506828"/>
    <w:rsid w:val="00527537"/>
    <w:rsid w:val="00533BC8"/>
    <w:rsid w:val="0058781C"/>
    <w:rsid w:val="005B417F"/>
    <w:rsid w:val="005C3DFB"/>
    <w:rsid w:val="005C7E60"/>
    <w:rsid w:val="0060624A"/>
    <w:rsid w:val="0061374B"/>
    <w:rsid w:val="00624AD8"/>
    <w:rsid w:val="0063058A"/>
    <w:rsid w:val="00640C79"/>
    <w:rsid w:val="00652EEB"/>
    <w:rsid w:val="006A78A7"/>
    <w:rsid w:val="006D1461"/>
    <w:rsid w:val="006D3E5F"/>
    <w:rsid w:val="007050D2"/>
    <w:rsid w:val="00716766"/>
    <w:rsid w:val="0073161B"/>
    <w:rsid w:val="0073690D"/>
    <w:rsid w:val="00747E69"/>
    <w:rsid w:val="007E7FF3"/>
    <w:rsid w:val="00805301"/>
    <w:rsid w:val="00807F5D"/>
    <w:rsid w:val="0081382F"/>
    <w:rsid w:val="0083299F"/>
    <w:rsid w:val="008867B9"/>
    <w:rsid w:val="008F186B"/>
    <w:rsid w:val="00914C22"/>
    <w:rsid w:val="0095195F"/>
    <w:rsid w:val="00956B2D"/>
    <w:rsid w:val="00970043"/>
    <w:rsid w:val="00986150"/>
    <w:rsid w:val="00996A9A"/>
    <w:rsid w:val="009F2F4B"/>
    <w:rsid w:val="009F3AAA"/>
    <w:rsid w:val="009F5A8A"/>
    <w:rsid w:val="00A00214"/>
    <w:rsid w:val="00A42A10"/>
    <w:rsid w:val="00A60E06"/>
    <w:rsid w:val="00A71D13"/>
    <w:rsid w:val="00A751AB"/>
    <w:rsid w:val="00A8123A"/>
    <w:rsid w:val="00A87120"/>
    <w:rsid w:val="00AB5ACB"/>
    <w:rsid w:val="00B36014"/>
    <w:rsid w:val="00B62B6E"/>
    <w:rsid w:val="00B64EE1"/>
    <w:rsid w:val="00BB35DC"/>
    <w:rsid w:val="00BC56FE"/>
    <w:rsid w:val="00C57047"/>
    <w:rsid w:val="00C82632"/>
    <w:rsid w:val="00D21F89"/>
    <w:rsid w:val="00D52AE6"/>
    <w:rsid w:val="00DC41C3"/>
    <w:rsid w:val="00E078F8"/>
    <w:rsid w:val="00E5402C"/>
    <w:rsid w:val="00E62835"/>
    <w:rsid w:val="00E7626D"/>
    <w:rsid w:val="00E773F3"/>
    <w:rsid w:val="00E849B1"/>
    <w:rsid w:val="00E9165E"/>
    <w:rsid w:val="00EA32AC"/>
    <w:rsid w:val="00EA5125"/>
    <w:rsid w:val="00EC4A11"/>
    <w:rsid w:val="00EC5EB5"/>
    <w:rsid w:val="00EE3BD3"/>
    <w:rsid w:val="00F31D4C"/>
    <w:rsid w:val="00F71FE1"/>
    <w:rsid w:val="00F92739"/>
    <w:rsid w:val="00F93A9E"/>
    <w:rsid w:val="00FA62F0"/>
    <w:rsid w:val="00FB6742"/>
    <w:rsid w:val="00FC47DC"/>
    <w:rsid w:val="00FD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477E"/>
  <w15:docId w15:val="{6F8FAA6F-4FE8-48FB-ADE1-10460448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B6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B62B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62B6E"/>
    <w:pPr>
      <w:spacing w:after="140" w:line="276" w:lineRule="auto"/>
    </w:pPr>
  </w:style>
  <w:style w:type="paragraph" w:styleId="Lista">
    <w:name w:val="List"/>
    <w:basedOn w:val="Tekstpodstawowy"/>
    <w:rsid w:val="00B62B6E"/>
    <w:rPr>
      <w:rFonts w:cs="Lucida Sans"/>
    </w:rPr>
  </w:style>
  <w:style w:type="paragraph" w:customStyle="1" w:styleId="Legenda1">
    <w:name w:val="Legenda1"/>
    <w:basedOn w:val="Normalny"/>
    <w:qFormat/>
    <w:rsid w:val="00B62B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62B6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62B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849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8867B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867B9"/>
  </w:style>
  <w:style w:type="character" w:customStyle="1" w:styleId="eop">
    <w:name w:val="eop"/>
    <w:basedOn w:val="Domylnaczcionkaakapitu"/>
    <w:rsid w:val="008867B9"/>
  </w:style>
  <w:style w:type="character" w:customStyle="1" w:styleId="spellingerror">
    <w:name w:val="spellingerror"/>
    <w:basedOn w:val="Domylnaczcionkaakapitu"/>
    <w:rsid w:val="008867B9"/>
  </w:style>
  <w:style w:type="paragraph" w:styleId="Stopka">
    <w:name w:val="footer"/>
    <w:basedOn w:val="Normalny"/>
    <w:link w:val="StopkaZnak"/>
    <w:uiPriority w:val="99"/>
    <w:semiHidden/>
    <w:unhideWhenUsed/>
    <w:rsid w:val="00FC4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Mariusz Plago</cp:lastModifiedBy>
  <cp:revision>41</cp:revision>
  <cp:lastPrinted>2020-05-22T11:51:00Z</cp:lastPrinted>
  <dcterms:created xsi:type="dcterms:W3CDTF">2021-03-24T18:26:00Z</dcterms:created>
  <dcterms:modified xsi:type="dcterms:W3CDTF">2022-03-13T21:28:00Z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