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985D66" w:rsidRDefault="00D87F40" w:rsidP="005802D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85D66">
        <w:rPr>
          <w:rFonts w:ascii="Verdana" w:eastAsia="Times New Roman" w:hAnsi="Verdana" w:cs="Times New Roman"/>
          <w:sz w:val="20"/>
          <w:szCs w:val="20"/>
          <w:lang w:eastAsia="pl-PL"/>
        </w:rPr>
        <w:t>          </w:t>
      </w:r>
    </w:p>
    <w:p w14:paraId="0E485E07" w14:textId="77777777" w:rsidR="00D87F40" w:rsidRPr="00985D66" w:rsidRDefault="00D87F40" w:rsidP="005802D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85D66">
        <w:rPr>
          <w:rFonts w:ascii="Verdana" w:eastAsia="Times New Roman" w:hAnsi="Verdana" w:cs="Times New Roman"/>
          <w:sz w:val="20"/>
          <w:szCs w:val="20"/>
          <w:lang w:eastAsia="pl-PL"/>
        </w:rPr>
        <w:t>Załącznik Nr 4 </w:t>
      </w:r>
    </w:p>
    <w:p w14:paraId="3FF7DD29" w14:textId="5698177C" w:rsidR="00D87F40" w:rsidRPr="00985D66" w:rsidRDefault="00D87F40" w:rsidP="005802DC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85D66">
        <w:rPr>
          <w:rFonts w:ascii="Verdana" w:eastAsia="Times New Roman" w:hAnsi="Verdana" w:cs="Times New Roman"/>
          <w:sz w:val="20"/>
          <w:szCs w:val="20"/>
          <w:lang w:eastAsia="pl-PL"/>
        </w:rPr>
        <w:t>do Zasad  </w:t>
      </w:r>
    </w:p>
    <w:p w14:paraId="5DD94559" w14:textId="207EF4F0" w:rsidR="00D87F40" w:rsidRPr="00985D66" w:rsidRDefault="00D87F40" w:rsidP="005802D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85D66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692247F3" w14:textId="33C2B70A" w:rsidR="00D87F40" w:rsidRPr="00985D66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85D6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4583"/>
        <w:gridCol w:w="356"/>
        <w:gridCol w:w="3018"/>
      </w:tblGrid>
      <w:tr w:rsidR="00D87F40" w:rsidRPr="00CF145F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CF145F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F7A45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24D9B120" w:rsidR="00E13EFF" w:rsidRPr="00CF145F" w:rsidRDefault="00381B1C" w:rsidP="00243CE6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biblijna</w:t>
            </w:r>
            <w:r w:rsidR="00243CE6"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Biblical</w:t>
            </w:r>
            <w:proofErr w:type="spellEnd"/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Literature</w:t>
            </w:r>
            <w:proofErr w:type="spellEnd"/>
          </w:p>
        </w:tc>
      </w:tr>
      <w:tr w:rsidR="00D87F40" w:rsidRPr="00CF145F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CF145F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C8154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0A4E80CF" w:rsidR="00E13EFF" w:rsidRPr="00CF145F" w:rsidRDefault="0039246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</w:t>
            </w:r>
            <w:r w:rsidR="00E13EFF"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iteraturoznawstwo</w:t>
            </w:r>
          </w:p>
        </w:tc>
      </w:tr>
      <w:tr w:rsidR="00D87F40" w:rsidRPr="00CF145F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CF145F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56EAD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1114D3E7" w:rsidR="00E13EFF" w:rsidRPr="00CF145F" w:rsidRDefault="00E13EF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D87F40" w:rsidRPr="00CF145F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CF145F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201AC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62BA121B" w:rsidR="00E13EFF" w:rsidRPr="00CF145F" w:rsidRDefault="00E13EF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D87F40" w:rsidRPr="00CF145F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CF145F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A4575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3A6A756E" w:rsidR="00971540" w:rsidRPr="00CF145F" w:rsidRDefault="009715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D87F40" w:rsidRPr="00CF145F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CF145F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53571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CF145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40F17B3F" w:rsidR="00E13EFF" w:rsidRPr="00CF145F" w:rsidRDefault="00E13EF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CF145F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CF145F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0F9CC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25D1137C" w:rsidR="00E13EFF" w:rsidRPr="00CF145F" w:rsidRDefault="00E13EF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D87F40" w:rsidRPr="00CF145F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CF145F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A2D6D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CF145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1CBF2311" w:rsidR="00E13EFF" w:rsidRPr="00CF145F" w:rsidRDefault="00E13EF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D87F40" w:rsidRPr="00CF145F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CF145F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D0663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CF145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574E4232" w:rsidR="00E13EFF" w:rsidRPr="00CF145F" w:rsidRDefault="00E13EF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381B1C"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D87F40" w:rsidRPr="00CF145F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CF145F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8CAEC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CF145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4F4AE467" w:rsidR="00E13EFF" w:rsidRPr="00CF145F" w:rsidRDefault="00381B1C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CF145F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CF145F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A4FAD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F47160A" w14:textId="66E08059" w:rsidR="00E13EFF" w:rsidRPr="00CF145F" w:rsidRDefault="00E13EF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Konwersatorium, 30 h</w:t>
            </w:r>
          </w:p>
        </w:tc>
      </w:tr>
      <w:tr w:rsidR="00D87F40" w:rsidRPr="00CF145F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CF145F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20D72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78A64595" w:rsidR="00E13EFF" w:rsidRPr="00CF145F" w:rsidRDefault="00E13EF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D87F40" w:rsidRPr="00CF145F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CF145F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86808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F13C0A8" w14:textId="70609CD0" w:rsidR="00E13EFF" w:rsidRPr="00CF145F" w:rsidRDefault="00E13EFF" w:rsidP="00E13EFF">
            <w:pPr>
              <w:pStyle w:val="Akapitzlist"/>
              <w:numPr>
                <w:ilvl w:val="0"/>
                <w:numId w:val="22"/>
              </w:numPr>
              <w:tabs>
                <w:tab w:val="left" w:pos="553"/>
              </w:tabs>
              <w:suppressAutoHyphens/>
              <w:spacing w:after="120" w:line="240" w:lineRule="auto"/>
              <w:ind w:right="912"/>
              <w:rPr>
                <w:rFonts w:ascii="Verdana" w:hAnsi="Verdana"/>
                <w:bCs/>
                <w:sz w:val="20"/>
                <w:szCs w:val="20"/>
              </w:rPr>
            </w:pPr>
            <w:r w:rsidRPr="00CF145F">
              <w:rPr>
                <w:rFonts w:ascii="Verdana" w:hAnsi="Verdana"/>
                <w:bCs/>
                <w:sz w:val="20"/>
                <w:szCs w:val="20"/>
              </w:rPr>
              <w:t xml:space="preserve">Zapoznanie studentów z </w:t>
            </w:r>
            <w:r w:rsidR="00670FFD" w:rsidRPr="00CF145F">
              <w:rPr>
                <w:rFonts w:ascii="Verdana" w:hAnsi="Verdana"/>
                <w:bCs/>
                <w:sz w:val="20"/>
                <w:szCs w:val="20"/>
              </w:rPr>
              <w:t>genezą i charakterystyką wybranych gatunków literatury biblijnej</w:t>
            </w:r>
            <w:r w:rsidR="007E389C" w:rsidRPr="00CF145F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188489A8" w14:textId="456CC901" w:rsidR="00E13EFF" w:rsidRPr="00CF145F" w:rsidRDefault="00670FFD" w:rsidP="00E13EFF">
            <w:pPr>
              <w:pStyle w:val="Akapitzlist"/>
              <w:numPr>
                <w:ilvl w:val="0"/>
                <w:numId w:val="22"/>
              </w:numPr>
              <w:tabs>
                <w:tab w:val="left" w:pos="553"/>
              </w:tabs>
              <w:suppressAutoHyphens/>
              <w:spacing w:after="120" w:line="240" w:lineRule="auto"/>
              <w:ind w:right="912"/>
              <w:rPr>
                <w:rFonts w:ascii="Verdana" w:hAnsi="Verdana"/>
                <w:bCs/>
                <w:sz w:val="20"/>
                <w:szCs w:val="20"/>
              </w:rPr>
            </w:pPr>
            <w:r w:rsidRPr="00CF145F">
              <w:rPr>
                <w:rFonts w:ascii="Verdana" w:hAnsi="Verdana"/>
                <w:bCs/>
                <w:sz w:val="20"/>
                <w:szCs w:val="20"/>
              </w:rPr>
              <w:t>Zapoznanie studentów z najważniejszymi zagadnieniami związanymi z interpretacją tekstów literackich zawartych w Biblii</w:t>
            </w:r>
            <w:r w:rsidR="007E389C" w:rsidRPr="00CF145F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D87F40" w:rsidRPr="00CF145F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CF145F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CF145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36B779C2" w14:textId="77777777" w:rsidR="00E13EFF" w:rsidRPr="00CF145F" w:rsidRDefault="00E13EFF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B1B828B" w14:textId="00B0377B" w:rsidR="00670FFD" w:rsidRPr="00CF145F" w:rsidRDefault="00670FFD" w:rsidP="00E13EFF">
            <w:pPr>
              <w:numPr>
                <w:ilvl w:val="0"/>
                <w:numId w:val="23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Transmisja tekstu biblijnego (elementy krytyki tekstu)</w:t>
            </w:r>
            <w:r w:rsidR="00392460" w:rsidRPr="00CF145F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7A3E2A9E" w14:textId="034D1898" w:rsidR="00670FFD" w:rsidRPr="00CF145F" w:rsidRDefault="00670FFD" w:rsidP="00E13EFF">
            <w:pPr>
              <w:numPr>
                <w:ilvl w:val="0"/>
                <w:numId w:val="23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Wybrane problemy translatoryki biblijnej</w:t>
            </w:r>
            <w:r w:rsidR="00392460" w:rsidRPr="00CF145F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59283DD7" w14:textId="3FB52775" w:rsidR="00E13EFF" w:rsidRPr="00CF145F" w:rsidRDefault="00670FFD" w:rsidP="00E13EFF">
            <w:pPr>
              <w:numPr>
                <w:ilvl w:val="0"/>
                <w:numId w:val="23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Poezja biblijna</w:t>
            </w:r>
            <w:r w:rsidR="00392460" w:rsidRPr="00CF145F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77D95517" w14:textId="23B7873C" w:rsidR="00E13EFF" w:rsidRPr="00CF145F" w:rsidRDefault="00670FFD" w:rsidP="00E13EFF">
            <w:pPr>
              <w:numPr>
                <w:ilvl w:val="0"/>
                <w:numId w:val="23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Biblijna literatura historyczna</w:t>
            </w:r>
            <w:r w:rsidR="00392460" w:rsidRPr="00CF145F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67A25A73" w14:textId="52CBDE37" w:rsidR="00E13EFF" w:rsidRPr="00CF145F" w:rsidRDefault="00670FFD" w:rsidP="00E13EFF">
            <w:pPr>
              <w:numPr>
                <w:ilvl w:val="0"/>
                <w:numId w:val="23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Ewangelie jako gatunek literacki</w:t>
            </w:r>
            <w:r w:rsidR="00392460" w:rsidRPr="00CF145F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5A74DACC" w14:textId="7218C084" w:rsidR="00E13EFF" w:rsidRPr="00CF145F" w:rsidRDefault="00670FFD" w:rsidP="00E13EFF">
            <w:pPr>
              <w:numPr>
                <w:ilvl w:val="0"/>
                <w:numId w:val="23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Epistolografia biblijna</w:t>
            </w:r>
            <w:r w:rsidR="00392460" w:rsidRPr="00CF145F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4FFAA8F6" w14:textId="3A9E6E4E" w:rsidR="00E13EFF" w:rsidRPr="00CF145F" w:rsidRDefault="00670FFD" w:rsidP="00E13EFF">
            <w:pPr>
              <w:numPr>
                <w:ilvl w:val="0"/>
                <w:numId w:val="23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Literatura apokaliptyczna</w:t>
            </w:r>
            <w:r w:rsidR="00392460" w:rsidRPr="00CF145F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5E30D1F0" w14:textId="6AFA84F8" w:rsidR="00E13EFF" w:rsidRPr="00CF145F" w:rsidRDefault="00670FFD" w:rsidP="00E13EFF">
            <w:pPr>
              <w:numPr>
                <w:ilvl w:val="0"/>
                <w:numId w:val="23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Literatura prorocka</w:t>
            </w:r>
            <w:r w:rsidR="00392460" w:rsidRPr="00CF145F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11F2C599" w14:textId="27CC07BF" w:rsidR="00E13EFF" w:rsidRPr="00CF145F" w:rsidRDefault="00670FFD" w:rsidP="00E13EFF">
            <w:pPr>
              <w:numPr>
                <w:ilvl w:val="0"/>
                <w:numId w:val="23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proofErr w:type="spellStart"/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Septuaginta</w:t>
            </w:r>
            <w:proofErr w:type="spellEnd"/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 xml:space="preserve"> i jej znaczenie dla literatury </w:t>
            </w:r>
            <w:proofErr w:type="spellStart"/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nowotestamentalnej</w:t>
            </w:r>
            <w:proofErr w:type="spellEnd"/>
            <w:r w:rsidR="00392460" w:rsidRPr="00CF145F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29933728" w14:textId="5951E25B" w:rsidR="00E13EFF" w:rsidRPr="00CF145F" w:rsidRDefault="00670FFD" w:rsidP="00E13EFF">
            <w:pPr>
              <w:numPr>
                <w:ilvl w:val="0"/>
                <w:numId w:val="23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Tora</w:t>
            </w:r>
            <w:r w:rsidR="00392460" w:rsidRPr="00CF145F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0FB7B255" w14:textId="3565B133" w:rsidR="00E13EFF" w:rsidRPr="00CF145F" w:rsidRDefault="00E13EFF" w:rsidP="00E13EFF">
            <w:pPr>
              <w:numPr>
                <w:ilvl w:val="0"/>
                <w:numId w:val="23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 xml:space="preserve"> </w:t>
            </w:r>
            <w:r w:rsidR="00670FFD" w:rsidRPr="00CF145F">
              <w:rPr>
                <w:rFonts w:ascii="Verdana" w:hAnsi="Verdana" w:cs="Nimbus Roman No9 L"/>
                <w:bCs/>
                <w:sz w:val="20"/>
                <w:szCs w:val="20"/>
              </w:rPr>
              <w:t>Biblijna krytyka retoryczna</w:t>
            </w:r>
            <w:r w:rsidR="00392460" w:rsidRPr="00CF145F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15410E38" w14:textId="194BB9D6" w:rsidR="00E13EFF" w:rsidRPr="00CF145F" w:rsidRDefault="00E13EFF" w:rsidP="00E13EFF">
            <w:pPr>
              <w:numPr>
                <w:ilvl w:val="0"/>
                <w:numId w:val="23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 xml:space="preserve"> </w:t>
            </w:r>
            <w:r w:rsidR="00670FFD" w:rsidRPr="00CF145F">
              <w:rPr>
                <w:rFonts w:ascii="Verdana" w:hAnsi="Verdana" w:cs="Nimbus Roman No9 L"/>
                <w:bCs/>
                <w:sz w:val="20"/>
                <w:szCs w:val="20"/>
              </w:rPr>
              <w:t>Tradycja oralna w Biblii</w:t>
            </w:r>
            <w:r w:rsidR="00392460" w:rsidRPr="00CF145F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7BCB3BAE" w14:textId="09250516" w:rsidR="00E13EFF" w:rsidRPr="00CF145F" w:rsidRDefault="00E13EFF" w:rsidP="00E13EFF">
            <w:pPr>
              <w:numPr>
                <w:ilvl w:val="0"/>
                <w:numId w:val="23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 xml:space="preserve"> </w:t>
            </w:r>
            <w:r w:rsidR="00670FFD" w:rsidRPr="00CF145F">
              <w:rPr>
                <w:rFonts w:ascii="Verdana" w:hAnsi="Verdana" w:cs="Nimbus Roman No9 L"/>
                <w:bCs/>
                <w:sz w:val="20"/>
                <w:szCs w:val="20"/>
              </w:rPr>
              <w:t>Feministyczna krytyka biblijna</w:t>
            </w:r>
            <w:r w:rsidR="00392460" w:rsidRPr="00CF145F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3EBD6B09" w14:textId="6C40D543" w:rsidR="00E13EFF" w:rsidRPr="00CF145F" w:rsidRDefault="00E13EFF" w:rsidP="00E13EFF">
            <w:pPr>
              <w:numPr>
                <w:ilvl w:val="0"/>
                <w:numId w:val="23"/>
              </w:numPr>
              <w:suppressAutoHyphens/>
              <w:spacing w:after="120" w:line="240" w:lineRule="auto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 xml:space="preserve"> </w:t>
            </w:r>
            <w:r w:rsidR="00670FFD" w:rsidRPr="00CF145F">
              <w:rPr>
                <w:rFonts w:ascii="Verdana" w:hAnsi="Verdana" w:cs="Nimbus Roman No9 L"/>
                <w:bCs/>
                <w:sz w:val="20"/>
                <w:szCs w:val="20"/>
              </w:rPr>
              <w:t>Apokryfy biblijne</w:t>
            </w:r>
            <w:r w:rsidR="00392460" w:rsidRPr="00CF145F">
              <w:rPr>
                <w:rFonts w:ascii="Verdana" w:hAnsi="Verdana" w:cs="Nimbus Roman No9 L"/>
                <w:bCs/>
                <w:sz w:val="20"/>
                <w:szCs w:val="20"/>
              </w:rPr>
              <w:t>.</w:t>
            </w:r>
          </w:p>
          <w:p w14:paraId="3DE62F05" w14:textId="77777777" w:rsidR="00E13EFF" w:rsidRPr="00CF145F" w:rsidRDefault="00E13EFF" w:rsidP="007E389C">
            <w:pPr>
              <w:suppressAutoHyphens/>
              <w:spacing w:after="120" w:line="240" w:lineRule="auto"/>
              <w:ind w:left="357" w:right="912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CF145F" w14:paraId="38D255F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CF145F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92E56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7D83989E" w14:textId="77777777" w:rsidR="00E13EFF" w:rsidRPr="00CF145F" w:rsidRDefault="00E13EF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C82DD82" w14:textId="7AD34AF7" w:rsidR="00E13EFF" w:rsidRPr="00CF145F" w:rsidRDefault="003043B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</w:t>
            </w:r>
            <w:r w:rsidR="00392460"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/ka</w:t>
            </w: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81E9B9A" w14:textId="00893234" w:rsidR="00E13EFF" w:rsidRPr="00CF145F" w:rsidRDefault="00670FFD" w:rsidP="00E13EFF">
            <w:pPr>
              <w:autoSpaceDE w:val="0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zna podstawową terminologię z zakresu filologii biblijnej</w:t>
            </w:r>
            <w:r w:rsidR="00F028EF" w:rsidRPr="00CF145F">
              <w:rPr>
                <w:rFonts w:ascii="Verdana" w:hAnsi="Verdana" w:cs="Nimbus Roman No9 L"/>
                <w:bCs/>
                <w:sz w:val="20"/>
                <w:szCs w:val="20"/>
              </w:rPr>
              <w:t>;</w:t>
            </w:r>
          </w:p>
          <w:p w14:paraId="59442BC6" w14:textId="77777777" w:rsidR="00E13EFF" w:rsidRPr="00CF145F" w:rsidRDefault="00E13EFF" w:rsidP="00E13EFF">
            <w:pPr>
              <w:autoSpaceDE w:val="0"/>
              <w:rPr>
                <w:rFonts w:ascii="Verdana" w:hAnsi="Verdana" w:cs="Nimbus Roman No9 L"/>
                <w:sz w:val="20"/>
                <w:szCs w:val="20"/>
              </w:rPr>
            </w:pPr>
          </w:p>
          <w:p w14:paraId="46FCA92C" w14:textId="2A57B2DC" w:rsidR="00E04384" w:rsidRPr="00CF145F" w:rsidRDefault="00670FFD" w:rsidP="00E04384">
            <w:pPr>
              <w:autoSpaceDE w:val="0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zna i rozumie wybrane metody interpretacji literatury biblijnej</w:t>
            </w:r>
            <w:r w:rsidR="00E04384" w:rsidRPr="00CF145F">
              <w:rPr>
                <w:rFonts w:ascii="Verdana" w:hAnsi="Verdana" w:cs="Nimbus Roman No9 L"/>
                <w:bCs/>
                <w:sz w:val="20"/>
                <w:szCs w:val="20"/>
              </w:rPr>
              <w:t xml:space="preserve">; </w:t>
            </w:r>
            <w:r w:rsidR="00E04384" w:rsidRPr="00CF145F">
              <w:rPr>
                <w:rFonts w:ascii="Verdana" w:hAnsi="Verdana" w:cs="Calibri"/>
                <w:sz w:val="20"/>
                <w:szCs w:val="20"/>
              </w:rPr>
              <w:t>zna zajmujące się nimi teorie i szkoły badawcze</w:t>
            </w:r>
            <w:r w:rsidR="00F028EF" w:rsidRPr="00CF145F">
              <w:rPr>
                <w:rFonts w:ascii="Verdana" w:hAnsi="Verdana" w:cs="Calibri"/>
                <w:sz w:val="20"/>
                <w:szCs w:val="20"/>
              </w:rPr>
              <w:t>;</w:t>
            </w:r>
          </w:p>
          <w:p w14:paraId="4BCFC682" w14:textId="77777777" w:rsidR="00E13EFF" w:rsidRPr="00CF145F" w:rsidRDefault="00E13EFF" w:rsidP="00E13EFF">
            <w:pPr>
              <w:autoSpaceDE w:val="0"/>
              <w:rPr>
                <w:rFonts w:ascii="Verdana" w:hAnsi="Verdana" w:cs="Nimbus Roman No9 L"/>
                <w:sz w:val="20"/>
                <w:szCs w:val="20"/>
              </w:rPr>
            </w:pPr>
          </w:p>
          <w:p w14:paraId="71E6E4CF" w14:textId="01755DB8" w:rsidR="00E13EFF" w:rsidRPr="00CF145F" w:rsidRDefault="00670FFD" w:rsidP="00670FFD">
            <w:pPr>
              <w:autoSpaceDE w:val="0"/>
              <w:rPr>
                <w:rFonts w:ascii="Verdana" w:hAnsi="Verdana" w:cs="Calibri"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potrafi, posługując się odpowiednią metodologią z zakresu filologii biblijnej, analizować wybrane teksty Biblii</w:t>
            </w:r>
            <w:r w:rsidR="00AC361A" w:rsidRPr="00CF145F">
              <w:rPr>
                <w:rFonts w:ascii="Verdana" w:hAnsi="Verdana" w:cs="Nimbus Roman No9 L"/>
                <w:bCs/>
                <w:sz w:val="20"/>
                <w:szCs w:val="20"/>
              </w:rPr>
              <w:t xml:space="preserve"> </w:t>
            </w:r>
            <w:r w:rsidR="00AC361A" w:rsidRPr="00CF145F">
              <w:rPr>
                <w:rFonts w:ascii="Verdana" w:hAnsi="Verdana" w:cs="Calibri"/>
                <w:sz w:val="20"/>
                <w:szCs w:val="20"/>
              </w:rPr>
              <w:t>oraz interpretować je, dążąc do określenia ich znaczeń, zakresu oddziaływania społecznego oraz ich miejsca w procesie historycznym i w przemianach kultury</w:t>
            </w:r>
            <w:r w:rsidR="00F028EF" w:rsidRPr="00CF145F">
              <w:rPr>
                <w:rFonts w:ascii="Verdana" w:hAnsi="Verdana" w:cs="Calibri"/>
                <w:sz w:val="20"/>
                <w:szCs w:val="20"/>
              </w:rPr>
              <w:t>;</w:t>
            </w:r>
          </w:p>
          <w:p w14:paraId="0584F8A0" w14:textId="5942C380" w:rsidR="00AC361A" w:rsidRPr="00CF145F" w:rsidRDefault="00AC361A" w:rsidP="00670FFD">
            <w:pPr>
              <w:autoSpaceDE w:val="0"/>
              <w:rPr>
                <w:rFonts w:ascii="Verdana" w:hAnsi="Verdana" w:cs="Calibri"/>
                <w:sz w:val="20"/>
                <w:szCs w:val="20"/>
              </w:rPr>
            </w:pPr>
          </w:p>
          <w:p w14:paraId="7152FA3C" w14:textId="0E9918E0" w:rsidR="00AC361A" w:rsidRPr="00CF145F" w:rsidRDefault="00AC361A" w:rsidP="00670FFD">
            <w:pPr>
              <w:autoSpaceDE w:val="0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Calibri"/>
                <w:sz w:val="20"/>
                <w:szCs w:val="20"/>
              </w:rPr>
              <w:t>jest gotów do krytycznej oceny posiadanej wiedzy i odbieranych treści</w:t>
            </w:r>
            <w:r w:rsidR="00F028EF" w:rsidRPr="00CF145F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6F9DFC20" w14:textId="77777777" w:rsidR="00E13EFF" w:rsidRPr="00CF145F" w:rsidRDefault="00E13EFF" w:rsidP="00670FFD">
            <w:pPr>
              <w:autoSpaceDE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9602B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 w:rsidRPr="00CF145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K_W01*</w:t>
            </w: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CF145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96219FF" w14:textId="77777777" w:rsidR="00E13EFF" w:rsidRPr="00CF145F" w:rsidRDefault="00E13EFF" w:rsidP="00E13EFF">
            <w:pPr>
              <w:spacing w:after="120"/>
              <w:ind w:right="912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87B832F" w14:textId="79B7E806" w:rsidR="00E13EFF" w:rsidRPr="00CF145F" w:rsidRDefault="00670FFD" w:rsidP="00E13EFF">
            <w:pPr>
              <w:spacing w:after="120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K_W02</w:t>
            </w:r>
          </w:p>
          <w:p w14:paraId="45646DDD" w14:textId="77777777" w:rsidR="00E13EFF" w:rsidRPr="00CF145F" w:rsidRDefault="00E13EFF" w:rsidP="00E13EFF">
            <w:pPr>
              <w:spacing w:after="120"/>
              <w:ind w:right="912"/>
              <w:rPr>
                <w:rFonts w:ascii="Verdana" w:hAnsi="Verdana" w:cs="Nimbus Roman No9 L"/>
                <w:sz w:val="20"/>
                <w:szCs w:val="20"/>
              </w:rPr>
            </w:pPr>
          </w:p>
          <w:p w14:paraId="12D1D7B9" w14:textId="77777777" w:rsidR="00670FFD" w:rsidRPr="00CF145F" w:rsidRDefault="00670FFD" w:rsidP="00E13EFF">
            <w:pPr>
              <w:spacing w:after="120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</w:p>
          <w:p w14:paraId="38D799E4" w14:textId="6A6A8088" w:rsidR="00E13EFF" w:rsidRPr="00CF145F" w:rsidRDefault="00670FFD" w:rsidP="00E13EFF">
            <w:pPr>
              <w:spacing w:after="120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K_W06</w:t>
            </w:r>
          </w:p>
          <w:p w14:paraId="42379B2A" w14:textId="77777777" w:rsidR="00E13EFF" w:rsidRPr="00CF145F" w:rsidRDefault="00E13EFF" w:rsidP="00E13EFF">
            <w:pPr>
              <w:spacing w:after="120"/>
              <w:ind w:left="-3" w:right="912"/>
              <w:rPr>
                <w:rFonts w:ascii="Verdana" w:hAnsi="Verdana" w:cs="Nimbus Roman No9 L"/>
                <w:sz w:val="20"/>
                <w:szCs w:val="20"/>
              </w:rPr>
            </w:pPr>
          </w:p>
          <w:p w14:paraId="6A488434" w14:textId="77777777" w:rsidR="00E13EFF" w:rsidRPr="00CF145F" w:rsidRDefault="00E13EFF" w:rsidP="00E13EFF">
            <w:pPr>
              <w:spacing w:after="120"/>
              <w:ind w:right="912"/>
              <w:rPr>
                <w:rFonts w:ascii="Verdana" w:hAnsi="Verdana" w:cs="Nimbus Roman No9 L"/>
                <w:sz w:val="20"/>
                <w:szCs w:val="20"/>
              </w:rPr>
            </w:pPr>
          </w:p>
          <w:p w14:paraId="7B04B8F2" w14:textId="7870A201" w:rsidR="00E13EFF" w:rsidRPr="00CF145F" w:rsidRDefault="00670FFD" w:rsidP="00E13EFF">
            <w:pPr>
              <w:spacing w:after="120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Nimbus Roman No9 L"/>
                <w:bCs/>
                <w:sz w:val="20"/>
                <w:szCs w:val="20"/>
              </w:rPr>
              <w:t>K_U06</w:t>
            </w:r>
          </w:p>
          <w:p w14:paraId="1403E8F7" w14:textId="750D1515" w:rsidR="00AC361A" w:rsidRPr="00CF145F" w:rsidRDefault="00AC361A" w:rsidP="00E13EFF">
            <w:pPr>
              <w:spacing w:after="120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</w:p>
          <w:p w14:paraId="11EEC02A" w14:textId="0F4ED6B7" w:rsidR="00AC361A" w:rsidRPr="00CF145F" w:rsidRDefault="00AC361A" w:rsidP="00E13EFF">
            <w:pPr>
              <w:spacing w:after="120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</w:p>
          <w:p w14:paraId="5E8FDA95" w14:textId="4FC1777F" w:rsidR="00AC361A" w:rsidRPr="00CF145F" w:rsidRDefault="00AC361A" w:rsidP="00E13EFF">
            <w:pPr>
              <w:spacing w:after="120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</w:p>
          <w:p w14:paraId="4C121628" w14:textId="6CE8E042" w:rsidR="00AC361A" w:rsidRPr="00CF145F" w:rsidRDefault="00AC361A" w:rsidP="00E13EFF">
            <w:pPr>
              <w:spacing w:after="120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</w:p>
          <w:p w14:paraId="3CF03B1D" w14:textId="63876BBE" w:rsidR="00AC361A" w:rsidRPr="00CF145F" w:rsidRDefault="00AC361A" w:rsidP="00E13EFF">
            <w:pPr>
              <w:spacing w:after="120"/>
              <w:ind w:right="912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CF145F">
              <w:rPr>
                <w:rFonts w:ascii="Verdana" w:hAnsi="Verdana" w:cs="Calibri"/>
                <w:sz w:val="20"/>
                <w:szCs w:val="20"/>
              </w:rPr>
              <w:t>K_K01</w:t>
            </w:r>
          </w:p>
          <w:p w14:paraId="7F3817FE" w14:textId="77777777" w:rsidR="00E13EFF" w:rsidRPr="00CF145F" w:rsidRDefault="00E13EFF" w:rsidP="00E13EFF">
            <w:pPr>
              <w:spacing w:after="120"/>
              <w:ind w:left="-3" w:right="912"/>
              <w:rPr>
                <w:rFonts w:ascii="Verdana" w:hAnsi="Verdana" w:cs="Nimbus Roman No9 L"/>
                <w:sz w:val="20"/>
                <w:szCs w:val="20"/>
              </w:rPr>
            </w:pPr>
          </w:p>
          <w:p w14:paraId="25FD63AF" w14:textId="77777777" w:rsidR="00E13EFF" w:rsidRPr="00CF145F" w:rsidRDefault="00E13EFF" w:rsidP="00E13EFF">
            <w:pPr>
              <w:tabs>
                <w:tab w:val="left" w:pos="3024"/>
              </w:tabs>
              <w:spacing w:after="120"/>
              <w:ind w:right="912"/>
              <w:rPr>
                <w:rFonts w:ascii="Verdana" w:hAnsi="Verdana" w:cs="Nimbus Roman No9 L"/>
                <w:sz w:val="20"/>
                <w:szCs w:val="20"/>
              </w:rPr>
            </w:pPr>
          </w:p>
          <w:p w14:paraId="5D3E4462" w14:textId="7BCFB924" w:rsidR="00E13EFF" w:rsidRPr="00CF145F" w:rsidRDefault="00E13EFF" w:rsidP="00670FFD">
            <w:pPr>
              <w:tabs>
                <w:tab w:val="left" w:pos="3024"/>
              </w:tabs>
              <w:spacing w:after="120"/>
              <w:ind w:right="912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CF145F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CF145F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00615" w14:textId="429B0861" w:rsidR="00D87F40" w:rsidRPr="00CF145F" w:rsidRDefault="00D87F40" w:rsidP="0052691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F145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09D46F5" w14:textId="77777777" w:rsidR="0052691B" w:rsidRPr="00CF145F" w:rsidRDefault="0052691B" w:rsidP="0052691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B8CF7AA" w14:textId="4E92C3DC" w:rsidR="00E13EFF" w:rsidRPr="00CF145F" w:rsidRDefault="002D2A95" w:rsidP="005269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CF145F">
              <w:rPr>
                <w:rFonts w:ascii="Verdana" w:hAnsi="Verdana" w:cs="Calibri"/>
                <w:sz w:val="20"/>
                <w:szCs w:val="20"/>
              </w:rPr>
              <w:t xml:space="preserve">J. Czerski, </w:t>
            </w:r>
            <w:r w:rsidRPr="00CF145F">
              <w:rPr>
                <w:rFonts w:ascii="Verdana" w:hAnsi="Verdana" w:cs="Calibri"/>
                <w:i/>
                <w:iCs/>
                <w:sz w:val="20"/>
                <w:szCs w:val="20"/>
              </w:rPr>
              <w:t>Metodologia Nowego Testamentu</w:t>
            </w:r>
            <w:r w:rsidR="00AC361A" w:rsidRPr="00CF145F">
              <w:rPr>
                <w:rFonts w:ascii="Verdana" w:hAnsi="Verdana" w:cs="Calibri"/>
                <w:sz w:val="20"/>
                <w:szCs w:val="20"/>
              </w:rPr>
              <w:t>,</w:t>
            </w:r>
            <w:r w:rsidRPr="00CF145F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</w:t>
            </w:r>
            <w:r w:rsidRPr="00CF145F">
              <w:rPr>
                <w:rFonts w:ascii="Verdana" w:hAnsi="Verdana" w:cs="Calibri"/>
                <w:sz w:val="20"/>
                <w:szCs w:val="20"/>
              </w:rPr>
              <w:t>Opole 2012</w:t>
            </w:r>
            <w:r w:rsidR="00AC361A" w:rsidRPr="00CF145F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1FAAE1BC" w14:textId="6F70BBCA" w:rsidR="002D2A95" w:rsidRPr="00CF145F" w:rsidRDefault="002D2A95" w:rsidP="005269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CF145F">
              <w:rPr>
                <w:rFonts w:ascii="Verdana" w:hAnsi="Verdana" w:cs="Calibri"/>
                <w:sz w:val="20"/>
                <w:szCs w:val="20"/>
              </w:rPr>
              <w:t xml:space="preserve">B. </w:t>
            </w:r>
            <w:proofErr w:type="spellStart"/>
            <w:r w:rsidRPr="00CF145F">
              <w:rPr>
                <w:rFonts w:ascii="Verdana" w:hAnsi="Verdana" w:cs="Calibri"/>
                <w:sz w:val="20"/>
                <w:szCs w:val="20"/>
              </w:rPr>
              <w:t>Ehrman</w:t>
            </w:r>
            <w:proofErr w:type="spellEnd"/>
            <w:r w:rsidRPr="00CF145F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r w:rsidRPr="00CF145F">
              <w:rPr>
                <w:rFonts w:ascii="Verdana" w:hAnsi="Verdana" w:cs="Calibri"/>
                <w:i/>
                <w:sz w:val="20"/>
                <w:szCs w:val="20"/>
              </w:rPr>
              <w:t xml:space="preserve">Nowy Testament. Historyczne wprowadzenie do literatury wczesnochrześcijańskiej, </w:t>
            </w:r>
            <w:r w:rsidRPr="00CF145F">
              <w:rPr>
                <w:rFonts w:ascii="Verdana" w:hAnsi="Verdana" w:cs="Calibri"/>
                <w:sz w:val="20"/>
                <w:szCs w:val="20"/>
              </w:rPr>
              <w:t xml:space="preserve">tłum. S. Tokariew, Wydawnictwo </w:t>
            </w:r>
            <w:proofErr w:type="spellStart"/>
            <w:r w:rsidRPr="00CF145F">
              <w:rPr>
                <w:rFonts w:ascii="Verdana" w:hAnsi="Verdana" w:cs="Calibri"/>
                <w:sz w:val="20"/>
                <w:szCs w:val="20"/>
              </w:rPr>
              <w:t>CiS</w:t>
            </w:r>
            <w:proofErr w:type="spellEnd"/>
            <w:r w:rsidRPr="00CF145F">
              <w:rPr>
                <w:rFonts w:ascii="Verdana" w:hAnsi="Verdana" w:cs="Calibri"/>
                <w:sz w:val="20"/>
                <w:szCs w:val="20"/>
              </w:rPr>
              <w:t xml:space="preserve"> 2014</w:t>
            </w:r>
            <w:r w:rsidR="00AC361A" w:rsidRPr="00CF145F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0A9D64BE" w14:textId="7FC3EB60" w:rsidR="002D2A95" w:rsidRPr="00CF145F" w:rsidRDefault="002D2A95" w:rsidP="0052691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CF145F">
              <w:rPr>
                <w:rFonts w:ascii="Verdana" w:hAnsi="Verdana" w:cs="Calibri"/>
                <w:sz w:val="20"/>
                <w:szCs w:val="20"/>
              </w:rPr>
              <w:t xml:space="preserve">K. Romaniuk, </w:t>
            </w:r>
            <w:r w:rsidRPr="00CF145F">
              <w:rPr>
                <w:rFonts w:ascii="Verdana" w:hAnsi="Verdana" w:cs="Calibri"/>
                <w:i/>
                <w:sz w:val="20"/>
                <w:szCs w:val="20"/>
              </w:rPr>
              <w:t xml:space="preserve">Wprowadzenie do krytyki tekstu Starego i Nowego Testamentu, </w:t>
            </w:r>
            <w:r w:rsidRPr="00CF145F">
              <w:rPr>
                <w:rFonts w:ascii="Verdana" w:hAnsi="Verdana" w:cs="Calibri"/>
                <w:sz w:val="20"/>
                <w:szCs w:val="20"/>
              </w:rPr>
              <w:t>Poznań-Warszawa-Lublin 1975</w:t>
            </w:r>
            <w:r w:rsidR="00AC361A" w:rsidRPr="00CF145F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09B08EF8" w14:textId="4E0A64A5" w:rsidR="002D2A95" w:rsidRPr="00CF145F" w:rsidRDefault="002D2A95" w:rsidP="0052691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CF145F">
              <w:rPr>
                <w:rFonts w:ascii="Verdana" w:hAnsi="Verdana" w:cs="Calibri"/>
                <w:sz w:val="20"/>
                <w:szCs w:val="20"/>
              </w:rPr>
              <w:t xml:space="preserve">R. </w:t>
            </w:r>
            <w:proofErr w:type="spellStart"/>
            <w:r w:rsidRPr="00CF145F">
              <w:rPr>
                <w:rFonts w:ascii="Verdana" w:hAnsi="Verdana" w:cs="Calibri"/>
                <w:sz w:val="20"/>
                <w:szCs w:val="20"/>
              </w:rPr>
              <w:t>Meynet</w:t>
            </w:r>
            <w:proofErr w:type="spellEnd"/>
            <w:r w:rsidRPr="00CF145F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r w:rsidRPr="00CF145F">
              <w:rPr>
                <w:rFonts w:ascii="Verdana" w:hAnsi="Verdana" w:cs="Calibri"/>
                <w:i/>
                <w:iCs/>
                <w:sz w:val="20"/>
                <w:szCs w:val="20"/>
              </w:rPr>
              <w:t>Wprowadzenie do hebrajskiej retoryki biblijnej</w:t>
            </w:r>
            <w:r w:rsidR="00AC361A" w:rsidRPr="00CF145F">
              <w:rPr>
                <w:rFonts w:ascii="Verdana" w:hAnsi="Verdana" w:cs="Calibri"/>
                <w:i/>
                <w:iCs/>
                <w:sz w:val="20"/>
                <w:szCs w:val="20"/>
              </w:rPr>
              <w:t>,</w:t>
            </w:r>
            <w:r w:rsidRPr="00CF145F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</w:t>
            </w:r>
            <w:r w:rsidR="00AC361A" w:rsidRPr="00CF145F">
              <w:rPr>
                <w:rFonts w:ascii="Verdana" w:hAnsi="Verdana" w:cs="Calibri"/>
                <w:i/>
                <w:iCs/>
                <w:sz w:val="20"/>
                <w:szCs w:val="20"/>
              </w:rPr>
              <w:t>t</w:t>
            </w:r>
            <w:r w:rsidRPr="00CF145F">
              <w:rPr>
                <w:rFonts w:ascii="Verdana" w:hAnsi="Verdana" w:cs="Calibri"/>
                <w:sz w:val="20"/>
                <w:szCs w:val="20"/>
              </w:rPr>
              <w:t>łum. K. Łukowicz, T. Kot</w:t>
            </w:r>
            <w:r w:rsidR="00AC361A" w:rsidRPr="00CF145F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r w:rsidRPr="00CF145F">
              <w:rPr>
                <w:rFonts w:ascii="Verdana" w:hAnsi="Verdana" w:cs="Calibri"/>
                <w:sz w:val="20"/>
                <w:szCs w:val="20"/>
              </w:rPr>
              <w:t>Kraków 2001</w:t>
            </w:r>
            <w:r w:rsidR="00AC361A" w:rsidRPr="00CF145F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75AED3DB" w14:textId="2A33A4E2" w:rsidR="002D2A95" w:rsidRPr="00CF145F" w:rsidRDefault="002D2A95" w:rsidP="005269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CF145F">
              <w:rPr>
                <w:rFonts w:ascii="Verdana" w:hAnsi="Verdana" w:cs="Calibri"/>
                <w:sz w:val="20"/>
                <w:szCs w:val="20"/>
              </w:rPr>
              <w:t xml:space="preserve">J. Slawik, </w:t>
            </w:r>
            <w:r w:rsidRPr="00CF145F">
              <w:rPr>
                <w:rFonts w:ascii="Verdana" w:hAnsi="Verdana" w:cs="Calibri"/>
                <w:i/>
                <w:iCs/>
                <w:sz w:val="20"/>
                <w:szCs w:val="20"/>
              </w:rPr>
              <w:t>Czy potrzebna jest egzegeza feministyczna? Próba odpowiedzi na przykładzie interpretacji 1. Księgo  Mojżeszowej 12, 9-20</w:t>
            </w:r>
            <w:r w:rsidR="00985D66" w:rsidRPr="00CF145F">
              <w:rPr>
                <w:rFonts w:ascii="Verdana" w:hAnsi="Verdana" w:cs="Calibri"/>
                <w:sz w:val="20"/>
                <w:szCs w:val="20"/>
              </w:rPr>
              <w:t>,</w:t>
            </w:r>
            <w:r w:rsidRPr="00CF145F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</w:t>
            </w:r>
            <w:r w:rsidRPr="00CF145F">
              <w:rPr>
                <w:rFonts w:ascii="Verdana" w:hAnsi="Verdana" w:cs="Calibri"/>
                <w:sz w:val="20"/>
                <w:szCs w:val="20"/>
              </w:rPr>
              <w:t>„Studia Humanistyczno-Teologiczne” 2003, nr 1, ss. 45-84</w:t>
            </w:r>
            <w:r w:rsidR="00985D66" w:rsidRPr="00CF145F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5BBADEF9" w14:textId="712838EF" w:rsidR="002D2A95" w:rsidRPr="00CF145F" w:rsidRDefault="002D2A95" w:rsidP="0052691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CF145F">
              <w:rPr>
                <w:rFonts w:ascii="Verdana" w:hAnsi="Verdana" w:cs="Calibri"/>
                <w:sz w:val="20"/>
                <w:szCs w:val="20"/>
              </w:rPr>
              <w:t xml:space="preserve">G. </w:t>
            </w:r>
            <w:proofErr w:type="spellStart"/>
            <w:r w:rsidRPr="00CF145F">
              <w:rPr>
                <w:rFonts w:ascii="Verdana" w:hAnsi="Verdana" w:cs="Calibri"/>
                <w:sz w:val="20"/>
                <w:szCs w:val="20"/>
              </w:rPr>
              <w:t>Lohfink</w:t>
            </w:r>
            <w:proofErr w:type="spellEnd"/>
            <w:r w:rsidRPr="00CF145F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r w:rsidRPr="00CF145F">
              <w:rPr>
                <w:rFonts w:ascii="Verdana" w:hAnsi="Verdana" w:cs="Calibri"/>
                <w:i/>
                <w:iCs/>
                <w:sz w:val="20"/>
                <w:szCs w:val="20"/>
              </w:rPr>
              <w:t>Rozumieć Biblię. Wprowadzenie od krytyki form literackich</w:t>
            </w:r>
            <w:r w:rsidR="00AC361A" w:rsidRPr="00CF145F">
              <w:rPr>
                <w:rFonts w:ascii="Verdana" w:hAnsi="Verdana" w:cs="Calibri"/>
                <w:sz w:val="20"/>
                <w:szCs w:val="20"/>
              </w:rPr>
              <w:t>,</w:t>
            </w:r>
            <w:r w:rsidRPr="00CF145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AC361A" w:rsidRPr="00CF145F">
              <w:rPr>
                <w:rFonts w:ascii="Verdana" w:hAnsi="Verdana" w:cs="Calibri"/>
                <w:sz w:val="20"/>
                <w:szCs w:val="20"/>
              </w:rPr>
              <w:t>t</w:t>
            </w:r>
            <w:r w:rsidR="00985D66" w:rsidRPr="00CF145F">
              <w:rPr>
                <w:rFonts w:ascii="Verdana" w:hAnsi="Verdana" w:cs="Calibri"/>
                <w:sz w:val="20"/>
                <w:szCs w:val="20"/>
              </w:rPr>
              <w:t>ł</w:t>
            </w:r>
            <w:r w:rsidRPr="00CF145F">
              <w:rPr>
                <w:rFonts w:ascii="Verdana" w:hAnsi="Verdana" w:cs="Calibri"/>
                <w:sz w:val="20"/>
                <w:szCs w:val="20"/>
              </w:rPr>
              <w:t xml:space="preserve">um. B. </w:t>
            </w:r>
            <w:proofErr w:type="spellStart"/>
            <w:r w:rsidRPr="00CF145F">
              <w:rPr>
                <w:rFonts w:ascii="Verdana" w:hAnsi="Verdana" w:cs="Calibri"/>
                <w:sz w:val="20"/>
                <w:szCs w:val="20"/>
              </w:rPr>
              <w:t>Widła</w:t>
            </w:r>
            <w:proofErr w:type="spellEnd"/>
            <w:r w:rsidR="00985D66" w:rsidRPr="00CF145F"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r w:rsidRPr="00CF145F">
              <w:rPr>
                <w:rFonts w:ascii="Verdana" w:hAnsi="Verdana" w:cs="Calibri"/>
                <w:sz w:val="20"/>
                <w:szCs w:val="20"/>
              </w:rPr>
              <w:t>Warszawa 1987</w:t>
            </w:r>
            <w:r w:rsidR="00985D66" w:rsidRPr="00CF145F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1D617BB2" w14:textId="08FEADB6" w:rsidR="002D2A95" w:rsidRPr="00CF145F" w:rsidRDefault="002D2A95" w:rsidP="0052691B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CF145F">
              <w:rPr>
                <w:rFonts w:ascii="Verdana" w:hAnsi="Verdana" w:cs="Calibri"/>
                <w:sz w:val="20"/>
                <w:szCs w:val="20"/>
              </w:rPr>
              <w:t xml:space="preserve">J. Slawik, </w:t>
            </w:r>
            <w:r w:rsidRPr="00CF145F">
              <w:rPr>
                <w:rFonts w:ascii="Verdana" w:hAnsi="Verdana" w:cs="Calibri"/>
                <w:i/>
                <w:iCs/>
                <w:sz w:val="20"/>
                <w:szCs w:val="20"/>
              </w:rPr>
              <w:t>Historia powstania tekstu/ów Biblii hebrajskiej – szkic</w:t>
            </w:r>
            <w:r w:rsidR="00985D66" w:rsidRPr="00CF145F">
              <w:rPr>
                <w:rFonts w:ascii="Verdana" w:hAnsi="Verdana" w:cs="Calibri"/>
                <w:i/>
                <w:iCs/>
                <w:sz w:val="20"/>
                <w:szCs w:val="20"/>
              </w:rPr>
              <w:t>,</w:t>
            </w:r>
            <w:r w:rsidRPr="00CF145F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</w:t>
            </w:r>
            <w:r w:rsidRPr="00CF145F">
              <w:rPr>
                <w:rFonts w:ascii="Verdana" w:hAnsi="Verdana" w:cs="Calibri"/>
                <w:sz w:val="20"/>
                <w:szCs w:val="20"/>
              </w:rPr>
              <w:t>„Rocznik Teologiczny” 2013, nr 60/1-2, ss. 5-16</w:t>
            </w:r>
          </w:p>
          <w:p w14:paraId="625EB536" w14:textId="0DC4401F" w:rsidR="002D2A95" w:rsidRPr="00CF145F" w:rsidRDefault="002D2A95" w:rsidP="0052691B">
            <w:pPr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F145F">
              <w:rPr>
                <w:rFonts w:ascii="Verdana" w:hAnsi="Verdana" w:cs="Calibri"/>
                <w:sz w:val="20"/>
                <w:szCs w:val="20"/>
              </w:rPr>
              <w:t xml:space="preserve">M. Wojciechowski, </w:t>
            </w:r>
            <w:r w:rsidRPr="00CF145F">
              <w:rPr>
                <w:rFonts w:ascii="Verdana" w:hAnsi="Verdana" w:cs="Calibri"/>
                <w:i/>
                <w:iCs/>
                <w:sz w:val="20"/>
                <w:szCs w:val="20"/>
              </w:rPr>
              <w:t>Wpływy greckie w Biblii</w:t>
            </w:r>
            <w:r w:rsidR="00985D66" w:rsidRPr="00CF145F">
              <w:rPr>
                <w:rFonts w:ascii="Verdana" w:hAnsi="Verdana" w:cs="Calibri"/>
                <w:sz w:val="20"/>
                <w:szCs w:val="20"/>
              </w:rPr>
              <w:t>,</w:t>
            </w:r>
            <w:r w:rsidRPr="00CF145F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</w:t>
            </w:r>
            <w:r w:rsidRPr="00CF145F">
              <w:rPr>
                <w:rFonts w:ascii="Verdana" w:hAnsi="Verdana" w:cs="Calibri"/>
                <w:sz w:val="20"/>
                <w:szCs w:val="20"/>
              </w:rPr>
              <w:t>Kraków 2012.</w:t>
            </w:r>
          </w:p>
          <w:p w14:paraId="58E6291C" w14:textId="77634ABE" w:rsidR="002D2A95" w:rsidRPr="00CF145F" w:rsidRDefault="002D2A95" w:rsidP="0052691B">
            <w:pPr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 xml:space="preserve">M. Wojciechowski, </w:t>
            </w:r>
            <w:r w:rsidRPr="00CF145F">
              <w:rPr>
                <w:rFonts w:ascii="Verdana" w:hAnsi="Verdana" w:cs="Calibri"/>
                <w:bCs/>
                <w:i/>
                <w:sz w:val="20"/>
                <w:szCs w:val="20"/>
              </w:rPr>
              <w:t>czym są ewangelie?</w:t>
            </w:r>
            <w:r w:rsidR="00985D66" w:rsidRPr="00CF145F">
              <w:rPr>
                <w:rFonts w:ascii="Verdana" w:hAnsi="Verdana" w:cs="Calibri"/>
                <w:bCs/>
                <w:i/>
                <w:sz w:val="20"/>
                <w:szCs w:val="20"/>
              </w:rPr>
              <w:t>,</w:t>
            </w:r>
            <w:r w:rsidRPr="00CF145F">
              <w:rPr>
                <w:rFonts w:ascii="Verdana" w:hAnsi="Verdana" w:cs="Calibri"/>
                <w:bCs/>
                <w:i/>
                <w:sz w:val="20"/>
                <w:szCs w:val="20"/>
              </w:rPr>
              <w:t xml:space="preserve"> </w:t>
            </w:r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>Kraków 2014</w:t>
            </w:r>
            <w:r w:rsidR="00985D66" w:rsidRPr="00CF145F">
              <w:rPr>
                <w:rFonts w:ascii="Verdana" w:hAnsi="Verdana" w:cs="Calibri"/>
                <w:bCs/>
                <w:sz w:val="20"/>
                <w:szCs w:val="20"/>
              </w:rPr>
              <w:t>,</w:t>
            </w:r>
          </w:p>
        </w:tc>
      </w:tr>
      <w:tr w:rsidR="00D87F40" w:rsidRPr="00CF145F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CF145F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37374366" w:rsidR="00D87F40" w:rsidRPr="00CF145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5E217AF1" w14:textId="77777777" w:rsidR="00985D66" w:rsidRPr="00CF145F" w:rsidRDefault="00985D66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BA9E90" w14:textId="3563C04B" w:rsidR="00E13EFF" w:rsidRPr="00CF145F" w:rsidRDefault="002D2A95" w:rsidP="00E13EF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Test zaliczeniowy</w:t>
            </w:r>
            <w:r w:rsidR="00E13EFF"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E13EFF" w:rsidRPr="00CF145F">
              <w:rPr>
                <w:rFonts w:ascii="Verdana" w:hAnsi="Verdana" w:cs="Calibri"/>
                <w:bCs/>
                <w:sz w:val="20"/>
                <w:szCs w:val="20"/>
              </w:rPr>
              <w:t xml:space="preserve">weryfikuje efekty </w:t>
            </w:r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>u</w:t>
            </w:r>
            <w:r w:rsidR="00E13EFF" w:rsidRPr="00CF145F">
              <w:rPr>
                <w:rFonts w:ascii="Verdana" w:hAnsi="Verdana" w:cs="Calibri"/>
                <w:bCs/>
                <w:sz w:val="20"/>
                <w:szCs w:val="20"/>
              </w:rPr>
              <w:t xml:space="preserve">czenia się: </w:t>
            </w:r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>K_W02</w:t>
            </w:r>
            <w:r w:rsidR="00E13EFF" w:rsidRPr="00CF145F">
              <w:rPr>
                <w:rFonts w:ascii="Verdana" w:hAnsi="Verdana" w:cs="Calibri"/>
                <w:bCs/>
                <w:sz w:val="20"/>
                <w:szCs w:val="20"/>
              </w:rPr>
              <w:t>,</w:t>
            </w:r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 xml:space="preserve"> K_W06</w:t>
            </w:r>
            <w:r w:rsidR="00687055" w:rsidRPr="00CF145F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</w:p>
          <w:p w14:paraId="462D8094" w14:textId="7BC39877" w:rsidR="00E13EFF" w:rsidRPr="00CF145F" w:rsidRDefault="002D2A95" w:rsidP="002D2A9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 xml:space="preserve">Esej weryfikuje efekt </w:t>
            </w:r>
            <w:r w:rsidR="00E13EFF" w:rsidRPr="00CF145F">
              <w:rPr>
                <w:rFonts w:ascii="Verdana" w:hAnsi="Verdana" w:cs="Calibri"/>
                <w:bCs/>
                <w:sz w:val="20"/>
                <w:szCs w:val="20"/>
              </w:rPr>
              <w:t xml:space="preserve">uczenia się: </w:t>
            </w:r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>K_U06</w:t>
            </w:r>
            <w:r w:rsidR="00985D66" w:rsidRPr="00CF145F">
              <w:rPr>
                <w:rFonts w:ascii="Verdana" w:hAnsi="Verdana" w:cs="Calibri"/>
                <w:bCs/>
                <w:sz w:val="20"/>
                <w:szCs w:val="20"/>
              </w:rPr>
              <w:t>. K_K01</w:t>
            </w:r>
            <w:r w:rsidR="00687055" w:rsidRPr="00CF145F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</w:p>
          <w:p w14:paraId="1CBA64E6" w14:textId="77777777" w:rsidR="00D87F40" w:rsidRPr="00CF145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CF145F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CF145F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CF145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20730026" w14:textId="77777777" w:rsidR="00985D66" w:rsidRPr="00CF145F" w:rsidRDefault="00985D66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53B20A6" w14:textId="50A3369D" w:rsidR="00E13EFF" w:rsidRPr="00CF145F" w:rsidRDefault="00E13EFF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Ocena końcowa jest wyst</w:t>
            </w:r>
            <w:r w:rsidR="002D2A95"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</w:t>
            </w: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wiana na podstawie średniej ważonej wymienionych poniżej komponentów: </w:t>
            </w:r>
          </w:p>
          <w:p w14:paraId="01D7BAC4" w14:textId="77777777" w:rsidR="00E13EFF" w:rsidRPr="00CF145F" w:rsidRDefault="00E13EFF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E220AF1" w14:textId="19BCFD40" w:rsidR="00E13EFF" w:rsidRPr="00CF145F" w:rsidRDefault="002D2A95" w:rsidP="00E13EFF">
            <w:pPr>
              <w:numPr>
                <w:ilvl w:val="0"/>
                <w:numId w:val="24"/>
              </w:numPr>
              <w:suppressAutoHyphens/>
              <w:spacing w:after="0" w:line="240" w:lineRule="auto"/>
              <w:ind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>Ocena z testu zaliczeniowego</w:t>
            </w:r>
            <w:r w:rsidR="00E13EFF" w:rsidRPr="00CF145F">
              <w:rPr>
                <w:rFonts w:ascii="Verdana" w:hAnsi="Verdana" w:cs="Calibri"/>
                <w:bCs/>
                <w:sz w:val="20"/>
                <w:szCs w:val="20"/>
              </w:rPr>
              <w:t xml:space="preserve"> [waga 3]</w:t>
            </w:r>
            <w:r w:rsidR="00687055" w:rsidRPr="00CF145F">
              <w:rPr>
                <w:rFonts w:ascii="Verdana" w:hAnsi="Verdana" w:cs="Calibri"/>
                <w:bCs/>
                <w:sz w:val="20"/>
                <w:szCs w:val="20"/>
              </w:rPr>
              <w:t>,</w:t>
            </w:r>
          </w:p>
          <w:p w14:paraId="3C8A921C" w14:textId="024C4902" w:rsidR="00E13EFF" w:rsidRPr="00CF145F" w:rsidRDefault="00E13EFF" w:rsidP="00E56645">
            <w:pPr>
              <w:numPr>
                <w:ilvl w:val="0"/>
                <w:numId w:val="24"/>
              </w:numPr>
              <w:suppressAutoHyphens/>
              <w:spacing w:after="0" w:line="240" w:lineRule="auto"/>
              <w:ind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>Ocena za esej [waga 2]</w:t>
            </w:r>
            <w:r w:rsidR="00687055" w:rsidRPr="00CF145F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</w:p>
          <w:p w14:paraId="7867A1BD" w14:textId="77777777" w:rsidR="00E13EFF" w:rsidRPr="00CF145F" w:rsidRDefault="00E13EFF" w:rsidP="00E13EFF">
            <w:pPr>
              <w:suppressAutoHyphens/>
              <w:spacing w:after="0" w:line="240" w:lineRule="auto"/>
              <w:ind w:left="357" w:right="912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3AB4CA78" w14:textId="14C01C9E" w:rsidR="00E13EFF" w:rsidRPr="00CF145F" w:rsidRDefault="00E13EFF" w:rsidP="00E13EFF">
            <w:pPr>
              <w:suppressAutoHyphens/>
              <w:spacing w:after="0" w:line="240" w:lineRule="auto"/>
              <w:ind w:left="357"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>Skala ocen:</w:t>
            </w:r>
          </w:p>
          <w:p w14:paraId="29168B3A" w14:textId="22828B98" w:rsidR="00E13EFF" w:rsidRPr="00CF145F" w:rsidRDefault="00E13EFF" w:rsidP="00E13EFF">
            <w:pPr>
              <w:suppressAutoHyphens/>
              <w:spacing w:after="0" w:line="240" w:lineRule="auto"/>
              <w:ind w:left="357"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 xml:space="preserve">4,8-5,0 – </w:t>
            </w:r>
            <w:proofErr w:type="spellStart"/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>bdb</w:t>
            </w:r>
            <w:proofErr w:type="spellEnd"/>
          </w:p>
          <w:p w14:paraId="1E1446BA" w14:textId="123A2E93" w:rsidR="00E13EFF" w:rsidRPr="00CF145F" w:rsidRDefault="00E13EFF" w:rsidP="00E13EFF">
            <w:pPr>
              <w:suppressAutoHyphens/>
              <w:spacing w:after="0" w:line="240" w:lineRule="auto"/>
              <w:ind w:left="357"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 xml:space="preserve">4,5-4,7 – </w:t>
            </w:r>
            <w:proofErr w:type="spellStart"/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>db</w:t>
            </w:r>
            <w:proofErr w:type="spellEnd"/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>+</w:t>
            </w:r>
          </w:p>
          <w:p w14:paraId="29EBCC7B" w14:textId="7DA7975E" w:rsidR="00E13EFF" w:rsidRPr="00CF145F" w:rsidRDefault="00E13EFF" w:rsidP="00E13EFF">
            <w:pPr>
              <w:suppressAutoHyphens/>
              <w:spacing w:after="0" w:line="240" w:lineRule="auto"/>
              <w:ind w:left="357"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 xml:space="preserve">4,0-4,4 – </w:t>
            </w:r>
            <w:proofErr w:type="spellStart"/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>db</w:t>
            </w:r>
            <w:proofErr w:type="spellEnd"/>
          </w:p>
          <w:p w14:paraId="2166F8C5" w14:textId="1C528EE2" w:rsidR="00E13EFF" w:rsidRPr="00CF145F" w:rsidRDefault="00E13EFF" w:rsidP="00E13EFF">
            <w:pPr>
              <w:suppressAutoHyphens/>
              <w:spacing w:after="0" w:line="240" w:lineRule="auto"/>
              <w:ind w:left="357"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 xml:space="preserve">3,5-3,9 – </w:t>
            </w:r>
            <w:proofErr w:type="spellStart"/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>dst</w:t>
            </w:r>
            <w:proofErr w:type="spellEnd"/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>+</w:t>
            </w:r>
          </w:p>
          <w:p w14:paraId="17C77C49" w14:textId="3155B6DE" w:rsidR="00E13EFF" w:rsidRPr="00CF145F" w:rsidRDefault="00E13EFF" w:rsidP="00E13EFF">
            <w:pPr>
              <w:suppressAutoHyphens/>
              <w:spacing w:after="0" w:line="240" w:lineRule="auto"/>
              <w:ind w:left="357"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 xml:space="preserve">3,0-3,4 – </w:t>
            </w:r>
            <w:proofErr w:type="spellStart"/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>dst</w:t>
            </w:r>
            <w:proofErr w:type="spellEnd"/>
          </w:p>
          <w:p w14:paraId="5C999FAC" w14:textId="2B0FC783" w:rsidR="00E13EFF" w:rsidRPr="00CF145F" w:rsidRDefault="00E13EFF" w:rsidP="00E13EFF">
            <w:pPr>
              <w:suppressAutoHyphens/>
              <w:spacing w:after="0" w:line="240" w:lineRule="auto"/>
              <w:ind w:left="357" w:right="912"/>
              <w:rPr>
                <w:rFonts w:ascii="Verdana" w:hAnsi="Verdana" w:cs="Calibri"/>
                <w:bCs/>
                <w:sz w:val="20"/>
                <w:szCs w:val="20"/>
              </w:rPr>
            </w:pPr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 xml:space="preserve">2,0-2,9- </w:t>
            </w:r>
            <w:proofErr w:type="spellStart"/>
            <w:r w:rsidRPr="00CF145F">
              <w:rPr>
                <w:rFonts w:ascii="Verdana" w:hAnsi="Verdana" w:cs="Calibri"/>
                <w:bCs/>
                <w:sz w:val="20"/>
                <w:szCs w:val="20"/>
              </w:rPr>
              <w:t>ndst</w:t>
            </w:r>
            <w:proofErr w:type="spellEnd"/>
          </w:p>
          <w:p w14:paraId="0E7AB6B6" w14:textId="77777777" w:rsidR="00E13EFF" w:rsidRPr="00CF145F" w:rsidRDefault="00E13EFF" w:rsidP="00E13EFF">
            <w:pPr>
              <w:suppressAutoHyphens/>
              <w:spacing w:after="0" w:line="240" w:lineRule="auto"/>
              <w:ind w:right="912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26404181" w14:textId="77777777" w:rsidR="00E13EFF" w:rsidRPr="00CF145F" w:rsidRDefault="00E13EFF" w:rsidP="00E13EFF">
            <w:pPr>
              <w:suppressAutoHyphens/>
              <w:spacing w:after="0" w:line="240" w:lineRule="auto"/>
              <w:ind w:right="912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33D213A7" w14:textId="54746EB6" w:rsidR="00E13EFF" w:rsidRPr="00CF145F" w:rsidRDefault="00E13EFF" w:rsidP="00E13EFF">
            <w:pPr>
              <w:suppressAutoHyphens/>
              <w:spacing w:after="0" w:line="240" w:lineRule="auto"/>
              <w:ind w:right="912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D87F40" w:rsidRPr="00CF145F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5D8B27C5" w:rsidR="00D87F40" w:rsidRPr="00CF145F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CF145F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CF145F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CF145F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CF145F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CF145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80D70FB" w14:textId="3A99CFF1" w:rsidR="00E13EFF" w:rsidRPr="00CF145F" w:rsidRDefault="00D87F40" w:rsidP="00E13EF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E13EFF"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konwersatorium </w:t>
            </w:r>
          </w:p>
          <w:p w14:paraId="35BCF548" w14:textId="0A1DBDB2" w:rsidR="00D87F40" w:rsidRPr="00CF145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A61F" w14:textId="7EE9B33A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E13EFF"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D87F40" w:rsidRPr="00CF145F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CF145F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CF145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6443A7F" w14:textId="207E8E3D" w:rsidR="00D87F40" w:rsidRPr="00CF145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284C48C" w14:textId="77777777" w:rsidR="00D87F40" w:rsidRPr="00CF145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4A75015B" w14:textId="77777777" w:rsidR="00D87F40" w:rsidRPr="00CF145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prac/wystąpień/projektów: </w:t>
            </w:r>
          </w:p>
          <w:p w14:paraId="78BCFF21" w14:textId="39CB4EAA" w:rsidR="00D87F40" w:rsidRPr="00CF145F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A84AD" w14:textId="77777777" w:rsidR="002D2A95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2238983" w14:textId="67D190EE" w:rsidR="00E13EFF" w:rsidRPr="00CF145F" w:rsidRDefault="009715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40</w:t>
            </w:r>
          </w:p>
          <w:p w14:paraId="05948B3B" w14:textId="5E26D1BB" w:rsidR="00E13EFF" w:rsidRPr="00CF145F" w:rsidRDefault="009715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D87F40" w:rsidRPr="00CF145F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CF145F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12CFA0F6" w:rsidR="00D87F40" w:rsidRPr="00CF145F" w:rsidRDefault="009715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D87F40" w:rsidRPr="00CF145F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CF145F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CF145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F145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5BAEAB3B" w:rsidR="00D87F40" w:rsidRPr="00CF145F" w:rsidRDefault="009715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</w:tr>
      <w:bookmarkEnd w:id="0"/>
    </w:tbl>
    <w:p w14:paraId="3CD4FD5A" w14:textId="4C6ADB7C" w:rsidR="40760ACE" w:rsidRPr="00985D66" w:rsidRDefault="40760ACE" w:rsidP="40760ACE">
      <w:pPr>
        <w:rPr>
          <w:rFonts w:ascii="Verdana" w:hAnsi="Verdana"/>
          <w:sz w:val="20"/>
          <w:szCs w:val="20"/>
        </w:rPr>
      </w:pPr>
    </w:p>
    <w:p w14:paraId="6E845BC7" w14:textId="24B0FF98" w:rsidR="40760ACE" w:rsidRPr="00985D66" w:rsidRDefault="40760ACE" w:rsidP="40760ACE">
      <w:pPr>
        <w:rPr>
          <w:rFonts w:ascii="Verdana" w:hAnsi="Verdana"/>
          <w:sz w:val="20"/>
          <w:szCs w:val="20"/>
        </w:rPr>
      </w:pPr>
    </w:p>
    <w:sectPr w:rsidR="40760ACE" w:rsidRPr="00985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charset w:val="8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A05B8"/>
    <w:multiLevelType w:val="hybridMultilevel"/>
    <w:tmpl w:val="2C507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D34A9"/>
    <w:multiLevelType w:val="hybridMultilevel"/>
    <w:tmpl w:val="E6587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0371E"/>
    <w:multiLevelType w:val="hybridMultilevel"/>
    <w:tmpl w:val="006A3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429EC"/>
    <w:multiLevelType w:val="hybridMultilevel"/>
    <w:tmpl w:val="6EAAEF94"/>
    <w:lvl w:ilvl="0" w:tplc="6D66752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3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D12B7F"/>
    <w:multiLevelType w:val="hybridMultilevel"/>
    <w:tmpl w:val="9E8E3B26"/>
    <w:lvl w:ilvl="0" w:tplc="D9C03E6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3"/>
  </w:num>
  <w:num w:numId="5">
    <w:abstractNumId w:val="13"/>
  </w:num>
  <w:num w:numId="6">
    <w:abstractNumId w:val="16"/>
  </w:num>
  <w:num w:numId="7">
    <w:abstractNumId w:val="14"/>
  </w:num>
  <w:num w:numId="8">
    <w:abstractNumId w:val="7"/>
  </w:num>
  <w:num w:numId="9">
    <w:abstractNumId w:val="2"/>
  </w:num>
  <w:num w:numId="10">
    <w:abstractNumId w:val="21"/>
  </w:num>
  <w:num w:numId="11">
    <w:abstractNumId w:val="0"/>
  </w:num>
  <w:num w:numId="12">
    <w:abstractNumId w:val="8"/>
  </w:num>
  <w:num w:numId="13">
    <w:abstractNumId w:val="20"/>
  </w:num>
  <w:num w:numId="14">
    <w:abstractNumId w:val="11"/>
  </w:num>
  <w:num w:numId="15">
    <w:abstractNumId w:val="4"/>
  </w:num>
  <w:num w:numId="16">
    <w:abstractNumId w:val="23"/>
  </w:num>
  <w:num w:numId="17">
    <w:abstractNumId w:val="15"/>
  </w:num>
  <w:num w:numId="18">
    <w:abstractNumId w:val="18"/>
  </w:num>
  <w:num w:numId="19">
    <w:abstractNumId w:val="19"/>
  </w:num>
  <w:num w:numId="20">
    <w:abstractNumId w:val="9"/>
  </w:num>
  <w:num w:numId="21">
    <w:abstractNumId w:val="1"/>
  </w:num>
  <w:num w:numId="22">
    <w:abstractNumId w:val="17"/>
  </w:num>
  <w:num w:numId="23">
    <w:abstractNumId w:val="22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MDIyszAxNDUyNbFQ0lEKTi0uzszPAykwqgUAkTbejCwAAAA="/>
  </w:docVars>
  <w:rsids>
    <w:rsidRoot w:val="47773328"/>
    <w:rsid w:val="00243CE6"/>
    <w:rsid w:val="002D2A95"/>
    <w:rsid w:val="003043B7"/>
    <w:rsid w:val="00381B1C"/>
    <w:rsid w:val="00392460"/>
    <w:rsid w:val="003E4CC9"/>
    <w:rsid w:val="004379E7"/>
    <w:rsid w:val="00475187"/>
    <w:rsid w:val="004F089A"/>
    <w:rsid w:val="0052691B"/>
    <w:rsid w:val="00540ABD"/>
    <w:rsid w:val="005802DC"/>
    <w:rsid w:val="005A30CC"/>
    <w:rsid w:val="00670FFD"/>
    <w:rsid w:val="00687055"/>
    <w:rsid w:val="006D4CF5"/>
    <w:rsid w:val="007E389C"/>
    <w:rsid w:val="008250EF"/>
    <w:rsid w:val="00852DF0"/>
    <w:rsid w:val="00971540"/>
    <w:rsid w:val="00985D66"/>
    <w:rsid w:val="00A50845"/>
    <w:rsid w:val="00AC361A"/>
    <w:rsid w:val="00CF145F"/>
    <w:rsid w:val="00D83675"/>
    <w:rsid w:val="00D87F40"/>
    <w:rsid w:val="00E04384"/>
    <w:rsid w:val="00E13EFF"/>
    <w:rsid w:val="00EE6FA8"/>
    <w:rsid w:val="00EF3B41"/>
    <w:rsid w:val="00F028EF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Magdalena</cp:lastModifiedBy>
  <cp:revision>13</cp:revision>
  <cp:lastPrinted>2020-05-22T11:51:00Z</cp:lastPrinted>
  <dcterms:created xsi:type="dcterms:W3CDTF">2021-12-09T15:03:00Z</dcterms:created>
  <dcterms:modified xsi:type="dcterms:W3CDTF">2022-03-14T08:38:00Z</dcterms:modified>
</cp:coreProperties>
</file>