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95B6" w14:textId="77777777" w:rsidR="00963668" w:rsidRDefault="00963668" w:rsidP="00963668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7106047" w14:textId="77777777" w:rsidR="00963668" w:rsidRDefault="00963668" w:rsidP="00963668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A4A52B1" w14:textId="77777777" w:rsidR="00963668" w:rsidRDefault="00963668" w:rsidP="00963668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0533468" w14:textId="503DE183" w:rsidR="00963668" w:rsidRDefault="00963668" w:rsidP="00963668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963668" w:rsidRPr="00173824" w14:paraId="5CC173A4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E4708" w14:textId="77777777" w:rsidR="00963668" w:rsidRDefault="00963668" w:rsidP="00BE75B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7E229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03C1A15" w14:textId="4D37173B" w:rsidR="00963668" w:rsidRPr="00560EDB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 t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ekstu arabskiego 2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/ Reading of Arabic </w:t>
            </w:r>
            <w:r w:rsidRPr="00560EDB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560ED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963668" w14:paraId="16EE9542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E3685" w14:textId="77777777" w:rsidR="00963668" w:rsidRPr="001676BE" w:rsidRDefault="00963668" w:rsidP="00BE75BD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676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E3AEB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C2748D3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</w:t>
            </w:r>
          </w:p>
          <w:p w14:paraId="1A219F72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963668" w14:paraId="5E6668F6" w14:textId="77777777" w:rsidTr="00BE75B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0CB55" w14:textId="77777777" w:rsidR="00963668" w:rsidRDefault="00963668" w:rsidP="00BE75BD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6B3A" w14:textId="77777777" w:rsidR="00963668" w:rsidRDefault="00963668" w:rsidP="00BE75BD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3F4F4066" w14:textId="77777777" w:rsidR="00963668" w:rsidRDefault="00963668" w:rsidP="00BE75BD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Arabski/polski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963668" w14:paraId="43B9538B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59264" w14:textId="77777777" w:rsidR="00963668" w:rsidRDefault="00963668" w:rsidP="00BE75BD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DC4D2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554727E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963668" w14:paraId="1050ABF7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DA6E" w14:textId="77777777" w:rsidR="00963668" w:rsidRDefault="00963668" w:rsidP="00BE75BD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74B3" w14:textId="77777777" w:rsid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2B68D1E" w14:textId="0334CE40" w:rsidR="00963668" w:rsidRDefault="005A7087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0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96366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3668" w14:paraId="2DB19E88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1E412" w14:textId="77777777" w:rsidR="00963668" w:rsidRDefault="00963668" w:rsidP="00BE75BD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74900" w14:textId="77777777" w:rsidR="00963668" w:rsidRP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70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5A70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5A70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6B86344" w14:textId="77777777" w:rsidR="00963668" w:rsidRP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A7087">
              <w:rPr>
                <w:rFonts w:ascii="Verdana" w:hAnsi="Verdana"/>
                <w:color w:val="000000"/>
                <w:sz w:val="20"/>
                <w:szCs w:val="20"/>
              </w:rPr>
              <w:t xml:space="preserve">Przedmiot obowiązkowy dla osób realizujących język nowożytny </w:t>
            </w:r>
          </w:p>
          <w:p w14:paraId="3AC4DF27" w14:textId="77777777" w:rsidR="00963668" w:rsidRP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087">
              <w:rPr>
                <w:rFonts w:ascii="Verdana" w:hAnsi="Verdana"/>
                <w:color w:val="000000"/>
                <w:sz w:val="20"/>
                <w:szCs w:val="20"/>
              </w:rPr>
              <w:t>(j. arabski) 5</w:t>
            </w:r>
          </w:p>
        </w:tc>
      </w:tr>
      <w:tr w:rsidR="00963668" w14:paraId="7B0080A1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B8633" w14:textId="77777777" w:rsidR="00963668" w:rsidRDefault="00963668" w:rsidP="00BE75BD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80E3F" w14:textId="77777777" w:rsidR="00963668" w:rsidRP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70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7B4757CE" w14:textId="77777777" w:rsidR="00963668" w:rsidRPr="005A7087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708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5A708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963668" w14:paraId="2BEEB994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397FF" w14:textId="77777777" w:rsidR="00963668" w:rsidRDefault="00963668" w:rsidP="00BE75BD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070C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B4A4967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963668" w14:paraId="071F1D21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22F59" w14:textId="77777777" w:rsidR="00963668" w:rsidRDefault="00963668" w:rsidP="00BE75BD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F0EDE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D1A5AED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II</w:t>
            </w:r>
          </w:p>
        </w:tc>
      </w:tr>
      <w:tr w:rsidR="00963668" w14:paraId="74ADF293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D2519" w14:textId="77777777" w:rsidR="00963668" w:rsidRDefault="00963668" w:rsidP="00BE75BD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0D11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832EF9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zimowy</w:t>
            </w:r>
          </w:p>
        </w:tc>
      </w:tr>
      <w:tr w:rsidR="00963668" w14:paraId="54E11A8F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FF5BA" w14:textId="77777777" w:rsidR="00963668" w:rsidRDefault="00963668" w:rsidP="00BE75BD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2B205" w14:textId="211FB121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08342E4E" w14:textId="7F0B6391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ćwiczenia, </w:t>
            </w:r>
            <w:r w:rsidR="000935C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15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963668" w14:paraId="52A7261B" w14:textId="77777777" w:rsidTr="00BE75B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D0F1" w14:textId="77777777" w:rsidR="00963668" w:rsidRDefault="00963668" w:rsidP="00BE75BD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08418" w14:textId="77777777" w:rsidR="0096366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2285EB2" w14:textId="77777777" w:rsidR="0096366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C57B33" w14:textId="249F6714" w:rsidR="00963668" w:rsidRPr="00463F3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Zaliczony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przedmiot „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 t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ekstu nowożytnego (arabskiego)</w:t>
            </w:r>
            <w:r w:rsidR="006B2BD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463F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701437A2" w14:textId="77777777" w:rsidR="00963668" w:rsidRPr="00DF2937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63668" w14:paraId="5D7971A3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DB525" w14:textId="77777777" w:rsidR="00963668" w:rsidRDefault="00963668" w:rsidP="00BE75BD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B3665" w14:textId="77777777" w:rsidR="00963668" w:rsidRDefault="00963668" w:rsidP="00BE75BD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 </w:t>
            </w:r>
          </w:p>
          <w:p w14:paraId="46F26E2C" w14:textId="5467CCDB" w:rsidR="00963668" w:rsidRPr="001676BE" w:rsidRDefault="00963668" w:rsidP="00BE75BD">
            <w:pPr>
              <w:rPr>
                <w:rFonts w:ascii="Verdana" w:hAnsi="Verdana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4B76E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pogłębi</w:t>
            </w:r>
            <w:r w:rsidR="00DA02C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4B76E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iejętności czytania tekstów 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kich o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raz </w:t>
            </w:r>
            <w:r w:rsidR="00244C96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dalsze 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znajomości st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 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kiego.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Student wzbogaca także swój zasób leksykalny oraz kształci umie</w:t>
            </w:r>
            <w:r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analizy i interpretacji utworu literackiego w kontekście epoki, w której powstał.</w:t>
            </w:r>
            <w:r w:rsidRPr="001676BE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63668" w14:paraId="19754BA5" w14:textId="77777777" w:rsidTr="00BE75B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96A63" w14:textId="77777777" w:rsidR="00963668" w:rsidRDefault="00963668" w:rsidP="00BE75BD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30838" w14:textId="77777777" w:rsidR="0096366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99F2549" w14:textId="77777777" w:rsidR="0096366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662C4C" w14:textId="77777777" w:rsidR="00963668" w:rsidRPr="001676BE" w:rsidRDefault="00963668" w:rsidP="00BE75B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FBE4417" w14:textId="77777777" w:rsidR="00963668" w:rsidRPr="001676BE" w:rsidRDefault="00963668" w:rsidP="00BE75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arabs</w:t>
            </w: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kiego studentów decyduje o omawianych zagadnieniach gramatycznych, stylistycznych oraz leksykalnych.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146F017" w14:textId="77777777" w:rsidR="00963668" w:rsidRDefault="00963668" w:rsidP="00BE75BD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5D6" w14:paraId="4637CCA2" w14:textId="77777777" w:rsidTr="00BE75B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AFA4" w14:textId="77777777" w:rsidR="009B15D6" w:rsidRDefault="009B15D6" w:rsidP="009B15D6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C146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DB152C7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C1668C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3487E2ED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195E4F" w14:textId="2F54D928" w:rsidR="009B15D6" w:rsidRPr="00A5212C" w:rsidRDefault="009B15D6" w:rsidP="009B15D6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 wiedzę o źródłach informacji (opracowania encyklopedyczne, syntezy podręcznikowe, studia monograficzne, słowniki, gramatyki) dotyczących języka </w:t>
            </w:r>
            <w:r w:rsidR="003164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arabskiego</w:t>
            </w: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oraz jego literatury i kultury;</w:t>
            </w:r>
          </w:p>
          <w:p w14:paraId="5443F016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5E71B4" w14:textId="77777777" w:rsidR="009B15D6" w:rsidRPr="00463F38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tekstów arabskich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; zna zajmujące się nimi teorie i szkoły badawcze;</w:t>
            </w:r>
          </w:p>
          <w:p w14:paraId="3B3CEDF1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B811171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ma uporządkowaną wiedzę o systemach fonologicznym, gramatycznym i leksykalnym języka</w:t>
            </w: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arabskiego;</w:t>
            </w:r>
          </w:p>
          <w:p w14:paraId="1186DC31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DBA09DB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potrafi, posługując się typowymi metodami, analizować </w:t>
            </w: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teksty arabskie </w:t>
            </w: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oraz interpretować je, dążąc do określenia ich znaczeń, zakresu oddziaływania społecznego oraz ich miejsca w procesie historycznym i w przemianach kultury;</w:t>
            </w:r>
          </w:p>
          <w:p w14:paraId="65191064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0D96B3A8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976FA03" w14:textId="77777777" w:rsidR="009B15D6" w:rsidRPr="00463F38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arabskim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/lub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polskim teksty pisane należące do określonego gatunku, właściwe dla określonej sytuacji komunikacyjnej; potrafi przy tym wykorzystać podstawowe prace teoretyczne i róż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norodne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źródła;</w:t>
            </w:r>
          </w:p>
          <w:p w14:paraId="146237F5" w14:textId="77777777" w:rsidR="009B15D6" w:rsidRPr="00463F38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170976F1" w14:textId="77777777" w:rsidR="009B15D6" w:rsidRPr="00A5212C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57FC69F9" w14:textId="78AFE733" w:rsidR="009B15D6" w:rsidRPr="00A5212C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>tworzy w języku arabskim</w:t>
            </w: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i/lub</w:t>
            </w: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polskim teksty ustne należące do określonego gatunku, właściwe dla określonej sytuacji komunikacyjnej; potrafi przy tym wykorzystać podstawowe prace teoretyczne i różnorodne źródła;</w:t>
            </w:r>
          </w:p>
          <w:p w14:paraId="097A4E40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6BBC55AA" w14:textId="31422114" w:rsidR="009B15D6" w:rsidRDefault="009B15D6" w:rsidP="009B15D6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 świadomy współodpowiedzialności za zachowanie dziedzictwa kulturowego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krajów arabskich.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F4CBA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89F39B0" w14:textId="77777777" w:rsidR="009B15D6" w:rsidRDefault="009B15D6" w:rsidP="009B15D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594BFCBA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4F74DEAB" w14:textId="57B86D75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18F15C5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94303A0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AEF01E5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286FE7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059D638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17C125D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2FD94278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K_W06</w:t>
            </w:r>
          </w:p>
          <w:p w14:paraId="3CD7B06A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39979C8A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228F9A17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7A17161B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8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2B7FB06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72600B4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CBF22B9" w14:textId="2B683CB3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</w:p>
          <w:p w14:paraId="3BA3CF13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K_U0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6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64BEAC4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97A1307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B38EBBA" w14:textId="532B5E36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1CA1402" w14:textId="006E7B21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297651C5" w14:textId="3B2BAF8F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15FAE0BF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1B825E6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0092AE8B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K_U09</w:t>
            </w:r>
          </w:p>
          <w:p w14:paraId="163EB0A3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7E0B2226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C29F558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0B5F1A2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F03A454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2AF9C8A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76152402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K_U1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0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41364AD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70A15BF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8F0EC24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8DC41E6" w14:textId="4BCF6E89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4D91402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</w:p>
          <w:p w14:paraId="104A304C" w14:textId="20F2F5E3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K06</w:t>
            </w:r>
          </w:p>
          <w:p w14:paraId="092B9207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78DD5C8" w14:textId="77777777" w:rsidR="009B15D6" w:rsidRPr="001676BE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74F3F2F" w14:textId="77777777" w:rsidR="009B15D6" w:rsidRDefault="009B15D6" w:rsidP="009B1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5D6" w:rsidRPr="0078324E" w14:paraId="148FBB15" w14:textId="77777777" w:rsidTr="00BE75B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24588" w14:textId="77777777" w:rsidR="009B15D6" w:rsidRPr="00280FBB" w:rsidRDefault="009B15D6" w:rsidP="009B15D6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254B7" w14:textId="77777777" w:rsidR="009B15D6" w:rsidRPr="00280FBB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80F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5718AFF2" w14:textId="77777777" w:rsidR="009B15D6" w:rsidRPr="0078324E" w:rsidRDefault="009B15D6" w:rsidP="009B15D6">
            <w:pPr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Literackie, prasowe oraz muzułmańskie materiały źródłowe dostarczone przez prowadzącego.</w:t>
            </w:r>
          </w:p>
          <w:p w14:paraId="72066EBE" w14:textId="77777777" w:rsidR="009B15D6" w:rsidRPr="001A4C64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BD3701F" w14:textId="6A961B63" w:rsidR="009B15D6" w:rsidRPr="006353AD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815443" w14:textId="77777777" w:rsidR="009B15D6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r w:rsidRPr="001A4C64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G.J. van Gelder, Classical Arabic Literature. A Library of Arabic Literature Anthology, New York 2012.</w:t>
            </w:r>
          </w:p>
          <w:p w14:paraId="718A8A0B" w14:textId="77777777" w:rsidR="009B15D6" w:rsidRPr="001A4C64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val="en-US"/>
              </w:rPr>
            </w:pPr>
          </w:p>
          <w:p w14:paraId="7F122583" w14:textId="77777777" w:rsidR="009B15D6" w:rsidRPr="0078324E" w:rsidRDefault="009B15D6" w:rsidP="009B15D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6353AD"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R.E. Brünnow, A. Fischer, Chrestomathy of Classical Arabic Prose Literature, Wiesbaden 2008.</w:t>
            </w:r>
          </w:p>
          <w:p w14:paraId="763619FB" w14:textId="77777777" w:rsidR="009B15D6" w:rsidRPr="0078324E" w:rsidRDefault="009B15D6" w:rsidP="009B1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pl-PL"/>
              </w:rPr>
            </w:pPr>
          </w:p>
        </w:tc>
      </w:tr>
      <w:tr w:rsidR="009B15D6" w14:paraId="6C7577C2" w14:textId="77777777" w:rsidTr="00BE75B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8C2B5" w14:textId="77777777" w:rsidR="009B15D6" w:rsidRPr="0078324E" w:rsidRDefault="009B15D6" w:rsidP="009B15D6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78324E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28ECC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3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18CCD0F3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78AD88" w14:textId="77777777" w:rsidR="009B15D6" w:rsidRPr="00075D54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A5F72D" w14:textId="6DE0F6A3" w:rsidR="009B15D6" w:rsidRPr="00463F38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- przygotowanie do zajęć i aktywny udział w zajęciach (zwł. podczas analizy tekstów): K_W03, K_W06, K_U06, K_K06, K_U10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0E0838BE" w14:textId="05316F6B" w:rsidR="009B15D6" w:rsidRPr="00463F38" w:rsidRDefault="009B15D6" w:rsidP="009B15D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- pisemny sprawdzian końcowy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krótkie prace pisemne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: K_W06, K_W08, K_U09.</w:t>
            </w:r>
          </w:p>
        </w:tc>
      </w:tr>
      <w:tr w:rsidR="009B15D6" w14:paraId="4BBE9769" w14:textId="77777777" w:rsidTr="00BE75B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04A28" w14:textId="77777777" w:rsidR="009B15D6" w:rsidRDefault="009B15D6" w:rsidP="009B15D6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9C3F6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8CF8FB4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C8D656" w14:textId="1BA582ED" w:rsidR="009B15D6" w:rsidRPr="0078324E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ciągła kontrola obecności i postępów w zakresie tematyki zajęć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7CD39B4C" w14:textId="4538199E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 wypowiedzi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 xml:space="preserve"> ustne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krótkie prace pisemne,</w:t>
            </w:r>
          </w:p>
          <w:p w14:paraId="54987508" w14:textId="0CA8E0C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-końcowy test zaliczeniowy.</w:t>
            </w:r>
          </w:p>
          <w:p w14:paraId="45C3FC2C" w14:textId="0AAE0193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0C9E0B7" w14:textId="01215005" w:rsidR="009B15D6" w:rsidRPr="00731F29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31F29">
              <w:rPr>
                <w:rFonts w:ascii="Verdana" w:hAnsi="Verdana" w:cs="Segoe UI"/>
                <w:sz w:val="20"/>
                <w:szCs w:val="20"/>
              </w:rPr>
              <w:t>Szczegółowe warunki i formy zaliczenia zostaną przedstawione przez prowadzącego w ciągu pierwszych dwóch tygodni zajęć.</w:t>
            </w:r>
          </w:p>
        </w:tc>
      </w:tr>
      <w:tr w:rsidR="009B15D6" w14:paraId="201A32DA" w14:textId="77777777" w:rsidTr="00BE75B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6332" w14:textId="77777777" w:rsidR="009B15D6" w:rsidRDefault="009B15D6" w:rsidP="009B15D6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5D05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B15D6" w14:paraId="57B7B46F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AB37" w14:textId="77777777" w:rsidR="009B15D6" w:rsidRDefault="009B15D6" w:rsidP="009B15D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248A" w14:textId="77777777" w:rsidR="009B15D6" w:rsidRDefault="009B15D6" w:rsidP="009B15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C8785" w14:textId="77777777" w:rsidR="009B15D6" w:rsidRDefault="009B15D6" w:rsidP="009B15D6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B15D6" w14:paraId="4B04A965" w14:textId="77777777" w:rsidTr="00BE75B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1EC3A" w14:textId="77777777" w:rsidR="009B15D6" w:rsidRDefault="009B15D6" w:rsidP="009B15D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0481C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B7B283F" w14:textId="57DAFE00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3DD11" w14:textId="24BD7886" w:rsidR="009B15D6" w:rsidRPr="00105C08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15</w:t>
            </w:r>
          </w:p>
        </w:tc>
      </w:tr>
      <w:tr w:rsidR="009B15D6" w14:paraId="5B7B140D" w14:textId="77777777" w:rsidTr="00BE75B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367D4" w14:textId="77777777" w:rsidR="009B15D6" w:rsidRDefault="009B15D6" w:rsidP="009B15D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E538" w14:textId="77777777" w:rsidR="009B15D6" w:rsidRDefault="009B15D6" w:rsidP="009B15D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EF04778" w14:textId="77777777" w:rsidR="009B15D6" w:rsidRPr="00817D5C" w:rsidRDefault="009B15D6" w:rsidP="009B15D6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(w tym przygotowanie zadań domowych) i czytanie wskazanej literatury:</w:t>
            </w:r>
          </w:p>
          <w:p w14:paraId="12F2B44B" w14:textId="77777777" w:rsidR="009B15D6" w:rsidRPr="00075D54" w:rsidRDefault="009B15D6" w:rsidP="009B15D6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- przygotowanie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do sprawdzianów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948A0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FB51BB" w14:textId="6C7CAEC1" w:rsidR="009B15D6" w:rsidRPr="00105C08" w:rsidRDefault="00B80123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  <w:r w:rsidR="009B15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B15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9B15D6" w14:paraId="5E04CC04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D1B81" w14:textId="77777777" w:rsidR="009B15D6" w:rsidRDefault="009B15D6" w:rsidP="009B15D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4E31A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941F9" w14:textId="08179C01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60</w:t>
            </w:r>
          </w:p>
        </w:tc>
      </w:tr>
      <w:tr w:rsidR="009B15D6" w14:paraId="1F7F9812" w14:textId="77777777" w:rsidTr="00BE75B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39821" w14:textId="77777777" w:rsidR="009B15D6" w:rsidRDefault="009B15D6" w:rsidP="009B15D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032A7" w14:textId="77777777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43CDD" w14:textId="5C571DA0" w:rsidR="009B15D6" w:rsidRDefault="009B15D6" w:rsidP="009B15D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2</w:t>
            </w:r>
          </w:p>
        </w:tc>
      </w:tr>
    </w:tbl>
    <w:p w14:paraId="7CF99D56" w14:textId="77777777" w:rsidR="0037715E" w:rsidRDefault="0037715E"/>
    <w:sectPr w:rsidR="0037715E" w:rsidSect="0037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8"/>
  </w:num>
  <w:num w:numId="8">
    <w:abstractNumId w:val="9"/>
  </w:num>
  <w:num w:numId="9">
    <w:abstractNumId w:val="17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8"/>
    <w:rsid w:val="000935CE"/>
    <w:rsid w:val="000948BB"/>
    <w:rsid w:val="00244C96"/>
    <w:rsid w:val="00316418"/>
    <w:rsid w:val="0037715E"/>
    <w:rsid w:val="004B76EC"/>
    <w:rsid w:val="005A7087"/>
    <w:rsid w:val="006B2BDE"/>
    <w:rsid w:val="00731F29"/>
    <w:rsid w:val="00963668"/>
    <w:rsid w:val="009B15D6"/>
    <w:rsid w:val="00A46B52"/>
    <w:rsid w:val="00B80123"/>
    <w:rsid w:val="00CA26E4"/>
    <w:rsid w:val="00DA02CC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D913"/>
  <w15:docId w15:val="{A286A12B-AECC-45C9-AD7F-A62CBE5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68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636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63668"/>
  </w:style>
  <w:style w:type="character" w:customStyle="1" w:styleId="eop">
    <w:name w:val="eop"/>
    <w:basedOn w:val="Domylnaczcionkaakapitu"/>
    <w:rsid w:val="00963668"/>
  </w:style>
  <w:style w:type="character" w:customStyle="1" w:styleId="spellingerror">
    <w:name w:val="spellingerror"/>
    <w:basedOn w:val="Domylnaczcionkaakapitu"/>
    <w:rsid w:val="0096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Mariusz Plago</cp:lastModifiedBy>
  <cp:revision>19</cp:revision>
  <dcterms:created xsi:type="dcterms:W3CDTF">2021-12-09T13:00:00Z</dcterms:created>
  <dcterms:modified xsi:type="dcterms:W3CDTF">2022-03-14T05:48:00Z</dcterms:modified>
</cp:coreProperties>
</file>